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A8" w:rsidRPr="00292FEA" w:rsidRDefault="00A80AA8" w:rsidP="00A80AA8">
      <w:pPr>
        <w:spacing w:after="0"/>
        <w:rPr>
          <w:rFonts w:ascii="Century Gothic" w:hAnsi="Century Gothic"/>
          <w:b/>
          <w:bCs/>
          <w:sz w:val="36"/>
          <w:lang w:val="en-AU"/>
        </w:rPr>
      </w:pPr>
      <w:r w:rsidRPr="00292FEA">
        <w:rPr>
          <w:rFonts w:ascii="Century Gothic" w:hAnsi="Century Gothic"/>
          <w:b/>
          <w:bCs/>
          <w:sz w:val="36"/>
          <w:lang w:val="en-AU"/>
        </w:rPr>
        <w:t>Ho</w:t>
      </w:r>
      <w:r w:rsidR="000B3152">
        <w:rPr>
          <w:rFonts w:ascii="Century Gothic" w:hAnsi="Century Gothic"/>
          <w:b/>
          <w:bCs/>
          <w:sz w:val="36"/>
          <w:lang w:val="en-AU"/>
        </w:rPr>
        <w:t>mily Mary the Mother of God 2017</w:t>
      </w:r>
      <w:bookmarkStart w:id="0" w:name="_GoBack"/>
      <w:bookmarkEnd w:id="0"/>
    </w:p>
    <w:p w:rsidR="00A80AA8" w:rsidRPr="00292FEA" w:rsidRDefault="00A80AA8" w:rsidP="00A80AA8">
      <w:pPr>
        <w:spacing w:after="0"/>
        <w:rPr>
          <w:rFonts w:ascii="Century Gothic" w:hAnsi="Century Gothic"/>
          <w:b/>
          <w:bCs/>
          <w:sz w:val="36"/>
          <w:lang w:val="en-AU"/>
        </w:rPr>
      </w:pPr>
    </w:p>
    <w:p w:rsidR="00C379AD" w:rsidRPr="00292FEA" w:rsidRDefault="00C379AD" w:rsidP="00A80AA8">
      <w:pPr>
        <w:spacing w:after="0"/>
        <w:rPr>
          <w:rFonts w:ascii="Century Gothic" w:hAnsi="Century Gothic"/>
          <w:sz w:val="36"/>
          <w:lang w:val="en-AU"/>
        </w:rPr>
      </w:pPr>
      <w:r w:rsidRPr="00292FEA">
        <w:rPr>
          <w:rFonts w:ascii="Century Gothic" w:hAnsi="Century Gothic"/>
          <w:sz w:val="36"/>
          <w:lang w:val="en-AU"/>
        </w:rPr>
        <w:t xml:space="preserve">Liturgically, today being </w:t>
      </w:r>
      <w:r w:rsidR="007E68E7" w:rsidRPr="00292FEA">
        <w:rPr>
          <w:rFonts w:ascii="Century Gothic" w:hAnsi="Century Gothic"/>
          <w:sz w:val="36"/>
          <w:lang w:val="en-AU"/>
        </w:rPr>
        <w:t xml:space="preserve">the </w:t>
      </w:r>
      <w:r w:rsidRPr="00292FEA">
        <w:rPr>
          <w:rFonts w:ascii="Century Gothic" w:hAnsi="Century Gothic"/>
          <w:sz w:val="36"/>
          <w:lang w:val="en-AU"/>
        </w:rPr>
        <w:t xml:space="preserve">Eight day of Christmas commemorates: the Solemnity of the Mother of God; the day designated for prayers for global peace; and the beginning of the New Year. This </w:t>
      </w:r>
      <w:r w:rsidR="002D5648" w:rsidRPr="00292FEA">
        <w:rPr>
          <w:rFonts w:ascii="Century Gothic" w:hAnsi="Century Gothic"/>
          <w:sz w:val="36"/>
          <w:lang w:val="en-AU"/>
        </w:rPr>
        <w:t>F</w:t>
      </w:r>
      <w:r w:rsidRPr="00292FEA">
        <w:rPr>
          <w:rFonts w:ascii="Century Gothic" w:hAnsi="Century Gothic"/>
          <w:sz w:val="36"/>
          <w:lang w:val="en-AU"/>
        </w:rPr>
        <w:t xml:space="preserve">east </w:t>
      </w:r>
      <w:r w:rsidR="002D5648" w:rsidRPr="00292FEA">
        <w:rPr>
          <w:rFonts w:ascii="Century Gothic" w:hAnsi="Century Gothic"/>
          <w:sz w:val="36"/>
          <w:lang w:val="en-AU"/>
        </w:rPr>
        <w:t>D</w:t>
      </w:r>
      <w:r w:rsidRPr="00292FEA">
        <w:rPr>
          <w:rFonts w:ascii="Century Gothic" w:hAnsi="Century Gothic"/>
          <w:sz w:val="36"/>
          <w:lang w:val="en-AU"/>
        </w:rPr>
        <w:t>ay was introduced by Pope Paul VI in 1967, and is recognised by the Church as World Day of Peace</w:t>
      </w:r>
      <w:r w:rsidR="007E68E7" w:rsidRPr="00292FEA">
        <w:rPr>
          <w:rFonts w:ascii="Century Gothic" w:hAnsi="Century Gothic"/>
          <w:sz w:val="36"/>
          <w:lang w:val="en-AU"/>
        </w:rPr>
        <w:t>.</w:t>
      </w:r>
    </w:p>
    <w:p w:rsidR="007E68E7" w:rsidRPr="00292FEA" w:rsidRDefault="007E68E7" w:rsidP="00A80AA8">
      <w:pPr>
        <w:spacing w:after="0"/>
        <w:rPr>
          <w:rFonts w:ascii="Century Gothic" w:hAnsi="Century Gothic"/>
          <w:sz w:val="36"/>
          <w:lang w:val="en-AU"/>
        </w:rPr>
      </w:pPr>
    </w:p>
    <w:p w:rsidR="007E68E7" w:rsidRPr="00292FEA" w:rsidRDefault="007E68E7" w:rsidP="00A80AA8">
      <w:pPr>
        <w:spacing w:after="0"/>
        <w:rPr>
          <w:rFonts w:ascii="Century Gothic" w:hAnsi="Century Gothic"/>
          <w:sz w:val="36"/>
          <w:lang w:val="en-AU"/>
        </w:rPr>
      </w:pPr>
      <w:r w:rsidRPr="00292FEA">
        <w:rPr>
          <w:rFonts w:ascii="Century Gothic" w:hAnsi="Century Gothic"/>
          <w:sz w:val="36"/>
          <w:lang w:val="en-AU"/>
        </w:rPr>
        <w:t xml:space="preserve">The Greek </w:t>
      </w:r>
      <w:r w:rsidR="00292FEA">
        <w:rPr>
          <w:rFonts w:ascii="Century Gothic" w:hAnsi="Century Gothic"/>
          <w:sz w:val="36"/>
          <w:lang w:val="en-AU"/>
        </w:rPr>
        <w:t xml:space="preserve">Orthodox </w:t>
      </w:r>
      <w:r w:rsidRPr="00292FEA">
        <w:rPr>
          <w:rFonts w:ascii="Century Gothic" w:hAnsi="Century Gothic"/>
          <w:sz w:val="36"/>
          <w:lang w:val="en-AU"/>
        </w:rPr>
        <w:t xml:space="preserve">word for this Feast day describes Mary as ‘Theo-tokos’ – God-Bearer. It is a way for the Church to say that the One whom Mary bore in her womb was no mere prophet or guru or wonder-worker, but EMMANU-EL – God with us, God embodied, God enfleshed. Hence: Theotokos, Godbearer. </w:t>
      </w:r>
    </w:p>
    <w:p w:rsidR="006A48A0" w:rsidRPr="00292FEA" w:rsidRDefault="006A48A0" w:rsidP="00A80AA8">
      <w:pPr>
        <w:spacing w:after="0"/>
        <w:rPr>
          <w:rFonts w:ascii="Century Gothic" w:hAnsi="Century Gothic"/>
          <w:sz w:val="36"/>
          <w:lang w:val="en-AU"/>
        </w:rPr>
      </w:pPr>
    </w:p>
    <w:p w:rsidR="006A48A0" w:rsidRPr="00292FEA" w:rsidRDefault="006A48A0" w:rsidP="00A80AA8">
      <w:pPr>
        <w:spacing w:after="0"/>
        <w:rPr>
          <w:rFonts w:ascii="Century Gothic" w:hAnsi="Century Gothic"/>
          <w:sz w:val="36"/>
          <w:lang w:val="en-AU"/>
        </w:rPr>
      </w:pPr>
      <w:r w:rsidRPr="00292FEA">
        <w:rPr>
          <w:rFonts w:ascii="Century Gothic" w:hAnsi="Century Gothic"/>
          <w:sz w:val="36"/>
          <w:lang w:val="en-AU"/>
        </w:rPr>
        <w:t>In the Western Church, the title ‘Mother of God’ is used to convey the same truth, It is less clinical, more relational, less instrumental, more personal – in short, it is maternal and therefore more human, it reinforces the notion of God-with-us, not God-over-us. As soon as one proclaims Mary to be ‘Mother of God’, one immediately signifies a relationship, a loving, nurturing relationship which goes well beyond carrying in the womb to a safe birth.</w:t>
      </w:r>
    </w:p>
    <w:p w:rsidR="007E68E7" w:rsidRPr="00292FEA" w:rsidRDefault="007E68E7" w:rsidP="00A80AA8">
      <w:pPr>
        <w:spacing w:after="0"/>
        <w:rPr>
          <w:rFonts w:ascii="Century Gothic" w:hAnsi="Century Gothic"/>
          <w:sz w:val="36"/>
          <w:lang w:val="en-AU"/>
        </w:rPr>
      </w:pPr>
    </w:p>
    <w:p w:rsidR="007E68E7" w:rsidRPr="00292FEA" w:rsidRDefault="00C379AD" w:rsidP="00A80AA8">
      <w:pPr>
        <w:spacing w:after="0"/>
        <w:rPr>
          <w:rFonts w:ascii="Century Gothic" w:hAnsi="Century Gothic"/>
          <w:sz w:val="36"/>
          <w:lang w:val="en-AU"/>
        </w:rPr>
      </w:pPr>
      <w:r w:rsidRPr="00292FEA">
        <w:rPr>
          <w:rFonts w:ascii="Century Gothic" w:hAnsi="Century Gothic"/>
          <w:sz w:val="36"/>
          <w:lang w:val="en-AU"/>
        </w:rPr>
        <w:t>In today’s Gospel</w:t>
      </w:r>
      <w:r w:rsidR="00B50B28" w:rsidRPr="00292FEA">
        <w:rPr>
          <w:rFonts w:ascii="Century Gothic" w:hAnsi="Century Gothic"/>
          <w:sz w:val="36"/>
          <w:lang w:val="en-AU"/>
        </w:rPr>
        <w:t xml:space="preserve">; (virtually the same as the gospel used at the dawn liturgy on Christmas Day) </w:t>
      </w:r>
      <w:r w:rsidRPr="00292FEA">
        <w:rPr>
          <w:rFonts w:ascii="Century Gothic" w:hAnsi="Century Gothic"/>
          <w:sz w:val="36"/>
          <w:lang w:val="en-AU"/>
        </w:rPr>
        <w:t>the shepherds gain insight into the presence of God by their visitation to this holy family,</w:t>
      </w:r>
      <w:r w:rsidR="007E68E7" w:rsidRPr="00292FEA">
        <w:rPr>
          <w:rFonts w:ascii="Century Gothic" w:hAnsi="Century Gothic"/>
          <w:sz w:val="36"/>
          <w:lang w:val="en-AU"/>
        </w:rPr>
        <w:t xml:space="preserve"> but</w:t>
      </w:r>
      <w:r w:rsidRPr="00292FEA">
        <w:rPr>
          <w:rFonts w:ascii="Century Gothic" w:hAnsi="Century Gothic"/>
          <w:sz w:val="36"/>
          <w:lang w:val="en-AU"/>
        </w:rPr>
        <w:t xml:space="preserve"> it is Mary who holds all these things in her heart. She is the one who ponders the signific</w:t>
      </w:r>
      <w:r w:rsidR="00B50B28" w:rsidRPr="00292FEA">
        <w:rPr>
          <w:rFonts w:ascii="Century Gothic" w:hAnsi="Century Gothic"/>
          <w:sz w:val="36"/>
          <w:lang w:val="en-AU"/>
        </w:rPr>
        <w:t xml:space="preserve">ance of these </w:t>
      </w:r>
      <w:r w:rsidR="00B50B28" w:rsidRPr="00292FEA">
        <w:rPr>
          <w:rFonts w:ascii="Century Gothic" w:hAnsi="Century Gothic"/>
          <w:sz w:val="36"/>
          <w:lang w:val="en-AU"/>
        </w:rPr>
        <w:lastRenderedPageBreak/>
        <w:t>mysterious events,</w:t>
      </w:r>
      <w:r w:rsidR="00B50B28" w:rsidRPr="00292FEA">
        <w:rPr>
          <w:sz w:val="32"/>
        </w:rPr>
        <w:t xml:space="preserve"> </w:t>
      </w:r>
      <w:r w:rsidR="00B50B28" w:rsidRPr="00292FEA">
        <w:rPr>
          <w:rFonts w:ascii="Century Gothic" w:hAnsi="Century Gothic"/>
          <w:sz w:val="36"/>
          <w:lang w:val="en-AU"/>
        </w:rPr>
        <w:t xml:space="preserve">despite what would appear to be a lot of excitement around the birth of her child. In this </w:t>
      </w:r>
      <w:r w:rsidRPr="00292FEA">
        <w:rPr>
          <w:rFonts w:ascii="Century Gothic" w:hAnsi="Century Gothic"/>
          <w:sz w:val="36"/>
          <w:lang w:val="en-AU"/>
        </w:rPr>
        <w:t xml:space="preserve">Mary </w:t>
      </w:r>
      <w:r w:rsidR="00B50B28" w:rsidRPr="00292FEA">
        <w:rPr>
          <w:rFonts w:ascii="Century Gothic" w:hAnsi="Century Gothic"/>
          <w:sz w:val="36"/>
          <w:lang w:val="en-AU"/>
        </w:rPr>
        <w:t xml:space="preserve">is for us </w:t>
      </w:r>
      <w:r w:rsidRPr="00292FEA">
        <w:rPr>
          <w:rFonts w:ascii="Century Gothic" w:hAnsi="Century Gothic"/>
          <w:sz w:val="36"/>
          <w:lang w:val="en-AU"/>
        </w:rPr>
        <w:t>an inspiration o</w:t>
      </w:r>
      <w:r w:rsidR="006A48A0" w:rsidRPr="00292FEA">
        <w:rPr>
          <w:rFonts w:ascii="Century Gothic" w:hAnsi="Century Gothic"/>
          <w:sz w:val="36"/>
          <w:lang w:val="en-AU"/>
        </w:rPr>
        <w:t>f contemplation and reflection.</w:t>
      </w:r>
    </w:p>
    <w:p w:rsidR="006A48A0" w:rsidRPr="00292FEA" w:rsidRDefault="006A48A0" w:rsidP="00A80AA8">
      <w:pPr>
        <w:spacing w:after="0"/>
        <w:rPr>
          <w:rFonts w:ascii="Century Gothic" w:hAnsi="Century Gothic"/>
          <w:sz w:val="36"/>
          <w:lang w:val="en-AU"/>
        </w:rPr>
      </w:pPr>
    </w:p>
    <w:p w:rsidR="006A48A0" w:rsidRDefault="00B50B28" w:rsidP="00A80AA8">
      <w:pPr>
        <w:spacing w:after="0"/>
        <w:rPr>
          <w:rFonts w:ascii="Century Gothic" w:hAnsi="Century Gothic"/>
          <w:sz w:val="36"/>
          <w:lang w:val="en-AU"/>
        </w:rPr>
      </w:pPr>
      <w:r w:rsidRPr="00292FEA">
        <w:rPr>
          <w:rFonts w:ascii="Century Gothic" w:hAnsi="Century Gothic"/>
          <w:sz w:val="36"/>
          <w:lang w:val="en-AU"/>
        </w:rPr>
        <w:t>I</w:t>
      </w:r>
      <w:r w:rsidR="006A48A0" w:rsidRPr="00292FEA">
        <w:rPr>
          <w:rFonts w:ascii="Century Gothic" w:hAnsi="Century Gothic"/>
          <w:sz w:val="36"/>
          <w:lang w:val="en-AU"/>
        </w:rPr>
        <w:t xml:space="preserve">n this contemplation of Peace that </w:t>
      </w:r>
      <w:r w:rsidRPr="00292FEA">
        <w:rPr>
          <w:rFonts w:ascii="Century Gothic" w:hAnsi="Century Gothic"/>
          <w:sz w:val="36"/>
          <w:lang w:val="en-AU"/>
        </w:rPr>
        <w:t>the notion of “</w:t>
      </w:r>
      <w:r w:rsidR="006A48A0" w:rsidRPr="00292FEA">
        <w:rPr>
          <w:rFonts w:ascii="Century Gothic" w:hAnsi="Century Gothic"/>
          <w:sz w:val="36"/>
          <w:lang w:val="en-AU"/>
        </w:rPr>
        <w:t>God-with-us</w:t>
      </w:r>
      <w:r w:rsidRPr="00292FEA">
        <w:rPr>
          <w:rFonts w:ascii="Century Gothic" w:hAnsi="Century Gothic"/>
          <w:sz w:val="36"/>
          <w:lang w:val="en-AU"/>
        </w:rPr>
        <w:t>”</w:t>
      </w:r>
      <w:r w:rsidR="006A48A0" w:rsidRPr="00292FEA">
        <w:rPr>
          <w:rFonts w:ascii="Century Gothic" w:hAnsi="Century Gothic"/>
          <w:sz w:val="36"/>
          <w:lang w:val="en-AU"/>
        </w:rPr>
        <w:t xml:space="preserve"> comes to bring </w:t>
      </w:r>
      <w:r w:rsidR="00292FEA" w:rsidRPr="00292FEA">
        <w:rPr>
          <w:rFonts w:ascii="Century Gothic" w:hAnsi="Century Gothic"/>
          <w:sz w:val="36"/>
          <w:lang w:val="en-AU"/>
        </w:rPr>
        <w:t xml:space="preserve">we are invited in our daily lives and interactions to </w:t>
      </w:r>
      <w:r w:rsidR="006A48A0" w:rsidRPr="00292FEA">
        <w:rPr>
          <w:rFonts w:ascii="Century Gothic" w:hAnsi="Century Gothic"/>
          <w:sz w:val="36"/>
          <w:lang w:val="en-AU"/>
        </w:rPr>
        <w:t xml:space="preserve">find the space to </w:t>
      </w:r>
      <w:r w:rsidRPr="00292FEA">
        <w:rPr>
          <w:rFonts w:ascii="Century Gothic" w:hAnsi="Century Gothic"/>
          <w:sz w:val="36"/>
          <w:lang w:val="en-AU"/>
        </w:rPr>
        <w:t>contemplate the message of the Angels to these same Shepherds</w:t>
      </w:r>
      <w:r w:rsidR="00292FEA" w:rsidRPr="00292FEA">
        <w:rPr>
          <w:rFonts w:ascii="Century Gothic" w:hAnsi="Century Gothic"/>
          <w:sz w:val="36"/>
          <w:lang w:val="en-AU"/>
        </w:rPr>
        <w:t>.</w:t>
      </w:r>
      <w:r w:rsidR="006A48A0" w:rsidRPr="00292FEA">
        <w:rPr>
          <w:rFonts w:ascii="Century Gothic" w:hAnsi="Century Gothic"/>
          <w:sz w:val="36"/>
          <w:lang w:val="en-AU"/>
        </w:rPr>
        <w:t xml:space="preserve"> </w:t>
      </w:r>
      <w:r w:rsidRPr="00292FEA">
        <w:rPr>
          <w:rFonts w:ascii="Century Gothic" w:hAnsi="Century Gothic"/>
          <w:sz w:val="36"/>
          <w:lang w:val="en-AU"/>
        </w:rPr>
        <w:t>“Glory to God in the highest heavens, and on earth peace among those whom he favours”. Luke 2:14.</w:t>
      </w:r>
    </w:p>
    <w:p w:rsidR="00EF7949" w:rsidRDefault="00EF7949" w:rsidP="00A80AA8">
      <w:pPr>
        <w:spacing w:after="0"/>
        <w:rPr>
          <w:rFonts w:ascii="Century Gothic" w:hAnsi="Century Gothic"/>
          <w:sz w:val="36"/>
          <w:lang w:val="en-AU"/>
        </w:rPr>
      </w:pPr>
    </w:p>
    <w:p w:rsidR="00EF7949" w:rsidRPr="00EF7949" w:rsidRDefault="00EF7949" w:rsidP="00A80AA8">
      <w:pPr>
        <w:spacing w:after="0"/>
        <w:rPr>
          <w:rFonts w:ascii="Century Gothic" w:hAnsi="Century Gothic"/>
          <w:i/>
          <w:sz w:val="36"/>
          <w:lang w:val="en-AU"/>
        </w:rPr>
      </w:pPr>
      <w:r>
        <w:rPr>
          <w:rFonts w:ascii="Century Gothic" w:hAnsi="Century Gothic"/>
          <w:i/>
          <w:sz w:val="36"/>
          <w:lang w:val="en-AU"/>
        </w:rPr>
        <w:t xml:space="preserve">The consequence of this favour of God is that by becoming God-with-Us, he is God-with-All, God-for-All. The Peace that his Christ comes to bring is the same </w:t>
      </w:r>
      <w:r w:rsidR="002A3358">
        <w:rPr>
          <w:rFonts w:ascii="Century Gothic" w:hAnsi="Century Gothic"/>
          <w:i/>
          <w:sz w:val="36"/>
          <w:lang w:val="en-AU"/>
        </w:rPr>
        <w:t>P</w:t>
      </w:r>
      <w:r>
        <w:rPr>
          <w:rFonts w:ascii="Century Gothic" w:hAnsi="Century Gothic"/>
          <w:i/>
          <w:sz w:val="36"/>
          <w:lang w:val="en-AU"/>
        </w:rPr>
        <w:t>eace</w:t>
      </w:r>
      <w:r w:rsidR="002A3358">
        <w:rPr>
          <w:rFonts w:ascii="Century Gothic" w:hAnsi="Century Gothic"/>
          <w:i/>
          <w:sz w:val="36"/>
          <w:lang w:val="en-AU"/>
        </w:rPr>
        <w:t>-</w:t>
      </w:r>
      <w:r>
        <w:rPr>
          <w:rFonts w:ascii="Century Gothic" w:hAnsi="Century Gothic"/>
          <w:i/>
          <w:sz w:val="36"/>
          <w:lang w:val="en-AU"/>
        </w:rPr>
        <w:t>for</w:t>
      </w:r>
      <w:r w:rsidR="002A3358">
        <w:rPr>
          <w:rFonts w:ascii="Century Gothic" w:hAnsi="Century Gothic"/>
          <w:i/>
          <w:sz w:val="36"/>
          <w:lang w:val="en-AU"/>
        </w:rPr>
        <w:t>-</w:t>
      </w:r>
      <w:r>
        <w:rPr>
          <w:rFonts w:ascii="Century Gothic" w:hAnsi="Century Gothic"/>
          <w:i/>
          <w:sz w:val="36"/>
          <w:lang w:val="en-AU"/>
        </w:rPr>
        <w:t xml:space="preserve">All. Our contemplation of this reality should inspire a </w:t>
      </w:r>
      <w:r w:rsidR="002A3358">
        <w:rPr>
          <w:rFonts w:ascii="Century Gothic" w:hAnsi="Century Gothic"/>
          <w:i/>
          <w:sz w:val="36"/>
          <w:lang w:val="en-AU"/>
        </w:rPr>
        <w:t>deeper</w:t>
      </w:r>
      <w:r>
        <w:rPr>
          <w:rFonts w:ascii="Century Gothic" w:hAnsi="Century Gothic"/>
          <w:i/>
          <w:sz w:val="36"/>
          <w:lang w:val="en-AU"/>
        </w:rPr>
        <w:t xml:space="preserve"> perspective on our equality with each other. </w:t>
      </w:r>
    </w:p>
    <w:p w:rsidR="00B50B28" w:rsidRPr="00292FEA" w:rsidRDefault="00B50B28" w:rsidP="00A80AA8">
      <w:pPr>
        <w:spacing w:after="0"/>
        <w:rPr>
          <w:rFonts w:ascii="Century Gothic" w:hAnsi="Century Gothic"/>
          <w:sz w:val="36"/>
          <w:lang w:val="en-AU"/>
        </w:rPr>
      </w:pPr>
    </w:p>
    <w:p w:rsidR="00B50B28" w:rsidRPr="00292FEA" w:rsidRDefault="00B50B28" w:rsidP="00A80AA8">
      <w:pPr>
        <w:spacing w:after="0"/>
        <w:rPr>
          <w:rFonts w:ascii="Century Gothic" w:hAnsi="Century Gothic"/>
          <w:sz w:val="36"/>
          <w:lang w:val="en-AU"/>
        </w:rPr>
      </w:pPr>
      <w:r w:rsidRPr="00292FEA">
        <w:rPr>
          <w:rFonts w:ascii="Century Gothic" w:hAnsi="Century Gothic"/>
          <w:sz w:val="36"/>
          <w:lang w:val="en-AU"/>
        </w:rPr>
        <w:t>Blessed Pope Paul VI was inspired by his devotion to Mary as Mother of God and by his predecessor St John XXIII</w:t>
      </w:r>
      <w:r w:rsidR="002D5648" w:rsidRPr="00292FEA">
        <w:rPr>
          <w:rFonts w:ascii="Century Gothic" w:hAnsi="Century Gothic"/>
          <w:sz w:val="36"/>
          <w:lang w:val="en-AU"/>
        </w:rPr>
        <w:t xml:space="preserve">”s Pastoral Encyclical; </w:t>
      </w:r>
      <w:r w:rsidR="002D5648" w:rsidRPr="00292FEA">
        <w:rPr>
          <w:rFonts w:ascii="Century Gothic" w:hAnsi="Century Gothic"/>
          <w:i/>
          <w:sz w:val="36"/>
          <w:lang w:val="en-AU"/>
        </w:rPr>
        <w:t>Pacem in Terris</w:t>
      </w:r>
      <w:r w:rsidR="002D5648" w:rsidRPr="00292FEA">
        <w:rPr>
          <w:rFonts w:ascii="Century Gothic" w:hAnsi="Century Gothic"/>
          <w:sz w:val="36"/>
          <w:lang w:val="en-AU"/>
        </w:rPr>
        <w:t>. In the First message for the World Day of Peace on Jan 1</w:t>
      </w:r>
      <w:r w:rsidR="002D5648" w:rsidRPr="00292FEA">
        <w:rPr>
          <w:rFonts w:ascii="Century Gothic" w:hAnsi="Century Gothic"/>
          <w:sz w:val="36"/>
          <w:vertAlign w:val="superscript"/>
          <w:lang w:val="en-AU"/>
        </w:rPr>
        <w:t>st</w:t>
      </w:r>
      <w:r w:rsidR="002D5648" w:rsidRPr="00292FEA">
        <w:rPr>
          <w:rFonts w:ascii="Century Gothic" w:hAnsi="Century Gothic"/>
          <w:sz w:val="36"/>
          <w:lang w:val="en-AU"/>
        </w:rPr>
        <w:t xml:space="preserve"> 1968; Paul VI wrote; “Peace is the only true direction of human progress – and not the tensions caused by ambitious nationalisms, nor conquests by violence, nor repressions which serve as mainstay for a false civil order.”</w:t>
      </w:r>
    </w:p>
    <w:p w:rsidR="007E68E7" w:rsidRPr="00292FEA" w:rsidRDefault="007E68E7" w:rsidP="00A80AA8">
      <w:pPr>
        <w:spacing w:after="0"/>
        <w:rPr>
          <w:rFonts w:ascii="Century Gothic" w:hAnsi="Century Gothic"/>
          <w:sz w:val="36"/>
          <w:lang w:val="en-AU"/>
        </w:rPr>
      </w:pPr>
    </w:p>
    <w:p w:rsidR="00292FEA" w:rsidRPr="00292FEA" w:rsidRDefault="007E68E7" w:rsidP="00A80AA8">
      <w:pPr>
        <w:spacing w:after="0"/>
        <w:rPr>
          <w:rFonts w:ascii="Century Gothic" w:hAnsi="Century Gothic"/>
          <w:sz w:val="36"/>
          <w:lang w:val="en-AU"/>
        </w:rPr>
      </w:pPr>
      <w:r w:rsidRPr="00292FEA">
        <w:rPr>
          <w:rFonts w:ascii="Century Gothic" w:hAnsi="Century Gothic"/>
          <w:sz w:val="36"/>
          <w:lang w:val="en-AU"/>
        </w:rPr>
        <w:t xml:space="preserve">As Mother and Disciple </w:t>
      </w:r>
      <w:r w:rsidR="006A48A0" w:rsidRPr="00292FEA">
        <w:rPr>
          <w:rFonts w:ascii="Century Gothic" w:hAnsi="Century Gothic"/>
          <w:sz w:val="36"/>
          <w:lang w:val="en-AU"/>
        </w:rPr>
        <w:t>Mary can inspire</w:t>
      </w:r>
      <w:r w:rsidR="00C379AD" w:rsidRPr="00292FEA">
        <w:rPr>
          <w:rFonts w:ascii="Century Gothic" w:hAnsi="Century Gothic"/>
          <w:sz w:val="36"/>
          <w:lang w:val="en-AU"/>
        </w:rPr>
        <w:t xml:space="preserve"> us to consider deeply the significance of </w:t>
      </w:r>
      <w:r w:rsidR="00292FEA" w:rsidRPr="00292FEA">
        <w:rPr>
          <w:rFonts w:ascii="Century Gothic" w:hAnsi="Century Gothic"/>
          <w:sz w:val="36"/>
          <w:lang w:val="en-AU"/>
        </w:rPr>
        <w:t xml:space="preserve">daily or </w:t>
      </w:r>
      <w:r w:rsidR="00B50B28" w:rsidRPr="00292FEA">
        <w:rPr>
          <w:rFonts w:ascii="Century Gothic" w:hAnsi="Century Gothic"/>
          <w:sz w:val="36"/>
          <w:lang w:val="en-AU"/>
        </w:rPr>
        <w:t xml:space="preserve">worldly </w:t>
      </w:r>
      <w:r w:rsidR="00C379AD" w:rsidRPr="00292FEA">
        <w:rPr>
          <w:rFonts w:ascii="Century Gothic" w:hAnsi="Century Gothic"/>
          <w:sz w:val="36"/>
          <w:lang w:val="en-AU"/>
        </w:rPr>
        <w:t xml:space="preserve">events, lest we go blandly through life without meaning or direction. </w:t>
      </w:r>
      <w:r w:rsidR="00292FEA" w:rsidRPr="00292FEA">
        <w:rPr>
          <w:rFonts w:ascii="Century Gothic" w:hAnsi="Century Gothic"/>
          <w:sz w:val="36"/>
          <w:lang w:val="en-AU"/>
        </w:rPr>
        <w:t xml:space="preserve">She </w:t>
      </w:r>
      <w:r w:rsidR="00292FEA" w:rsidRPr="00292FEA">
        <w:rPr>
          <w:rFonts w:ascii="Century Gothic" w:hAnsi="Century Gothic"/>
          <w:sz w:val="36"/>
          <w:lang w:val="en-AU"/>
        </w:rPr>
        <w:lastRenderedPageBreak/>
        <w:t xml:space="preserve">calls us to contemplate what effect our own attitudes and actions play in these events. </w:t>
      </w:r>
    </w:p>
    <w:p w:rsidR="00292FEA" w:rsidRPr="00292FEA" w:rsidRDefault="00292FEA" w:rsidP="00A80AA8">
      <w:pPr>
        <w:spacing w:after="0"/>
        <w:rPr>
          <w:rFonts w:ascii="Century Gothic" w:hAnsi="Century Gothic"/>
          <w:sz w:val="36"/>
          <w:lang w:val="en-AU"/>
        </w:rPr>
      </w:pPr>
    </w:p>
    <w:p w:rsidR="00292FEA" w:rsidRPr="00292FEA" w:rsidRDefault="00C379AD" w:rsidP="00A80AA8">
      <w:pPr>
        <w:spacing w:after="0"/>
        <w:rPr>
          <w:rFonts w:ascii="Century Gothic" w:hAnsi="Century Gothic"/>
          <w:sz w:val="36"/>
          <w:lang w:val="en-AU"/>
        </w:rPr>
      </w:pPr>
      <w:r w:rsidRPr="00292FEA">
        <w:rPr>
          <w:rFonts w:ascii="Century Gothic" w:hAnsi="Century Gothic"/>
          <w:sz w:val="36"/>
          <w:lang w:val="en-AU"/>
        </w:rPr>
        <w:t xml:space="preserve">She </w:t>
      </w:r>
      <w:r w:rsidR="006A48A0" w:rsidRPr="00292FEA">
        <w:rPr>
          <w:rFonts w:ascii="Century Gothic" w:hAnsi="Century Gothic"/>
          <w:sz w:val="36"/>
          <w:lang w:val="en-AU"/>
        </w:rPr>
        <w:t>calls</w:t>
      </w:r>
      <w:r w:rsidRPr="00292FEA">
        <w:rPr>
          <w:rFonts w:ascii="Century Gothic" w:hAnsi="Century Gothic"/>
          <w:sz w:val="36"/>
          <w:lang w:val="en-AU"/>
        </w:rPr>
        <w:t xml:space="preserve"> us to fidelity to the practices of our faith, practices which are the disciplines of soul that lead the </w:t>
      </w:r>
      <w:r w:rsidR="00B50B28" w:rsidRPr="00292FEA">
        <w:rPr>
          <w:rFonts w:ascii="Century Gothic" w:hAnsi="Century Gothic"/>
          <w:sz w:val="36"/>
          <w:lang w:val="en-AU"/>
        </w:rPr>
        <w:t>Christian C</w:t>
      </w:r>
      <w:r w:rsidRPr="00292FEA">
        <w:rPr>
          <w:rFonts w:ascii="Century Gothic" w:hAnsi="Century Gothic"/>
          <w:sz w:val="36"/>
          <w:lang w:val="en-AU"/>
        </w:rPr>
        <w:t xml:space="preserve">ommunity to a clearer focus on </w:t>
      </w:r>
      <w:r w:rsidR="006A48A0" w:rsidRPr="00292FEA">
        <w:rPr>
          <w:rFonts w:ascii="Century Gothic" w:hAnsi="Century Gothic"/>
          <w:sz w:val="36"/>
          <w:lang w:val="en-AU"/>
        </w:rPr>
        <w:t xml:space="preserve">God's presence in human affairs and </w:t>
      </w:r>
      <w:r w:rsidR="00292FEA" w:rsidRPr="00292FEA">
        <w:rPr>
          <w:rFonts w:ascii="Century Gothic" w:hAnsi="Century Gothic"/>
          <w:sz w:val="36"/>
          <w:lang w:val="en-AU"/>
        </w:rPr>
        <w:t>God’s</w:t>
      </w:r>
      <w:r w:rsidR="006A48A0" w:rsidRPr="00292FEA">
        <w:rPr>
          <w:rFonts w:ascii="Century Gothic" w:hAnsi="Century Gothic"/>
          <w:sz w:val="36"/>
          <w:lang w:val="en-AU"/>
        </w:rPr>
        <w:t xml:space="preserve"> desire for peace in those affairs.</w:t>
      </w:r>
      <w:r w:rsidR="002D5648" w:rsidRPr="00292FEA">
        <w:rPr>
          <w:rFonts w:ascii="Century Gothic" w:hAnsi="Century Gothic"/>
          <w:sz w:val="36"/>
          <w:lang w:val="en-AU"/>
        </w:rPr>
        <w:t xml:space="preserve"> </w:t>
      </w:r>
    </w:p>
    <w:p w:rsidR="00292FEA" w:rsidRPr="00292FEA" w:rsidRDefault="00292FEA" w:rsidP="00A80AA8">
      <w:pPr>
        <w:spacing w:after="0"/>
        <w:rPr>
          <w:rFonts w:ascii="Century Gothic" w:hAnsi="Century Gothic"/>
          <w:sz w:val="36"/>
          <w:lang w:val="en-AU"/>
        </w:rPr>
      </w:pPr>
    </w:p>
    <w:p w:rsidR="00292FEA" w:rsidRPr="00292FEA" w:rsidRDefault="00292FEA" w:rsidP="00A80AA8">
      <w:pPr>
        <w:spacing w:after="0"/>
        <w:rPr>
          <w:rFonts w:ascii="Century Gothic" w:hAnsi="Century Gothic"/>
          <w:sz w:val="36"/>
          <w:lang w:val="en-AU"/>
        </w:rPr>
      </w:pPr>
      <w:r w:rsidRPr="00292FEA">
        <w:rPr>
          <w:rFonts w:ascii="Century Gothic" w:hAnsi="Century Gothic"/>
          <w:sz w:val="36"/>
          <w:lang w:val="en-AU"/>
        </w:rPr>
        <w:t xml:space="preserve">Mary, by the model of her own life as Mother and Disciple invites us to be God-Bearers in as much as we are all called to be the </w:t>
      </w:r>
      <w:r w:rsidRPr="00292FEA">
        <w:rPr>
          <w:rFonts w:ascii="Century Gothic" w:hAnsi="Century Gothic"/>
          <w:i/>
          <w:sz w:val="36"/>
          <w:lang w:val="en-AU"/>
        </w:rPr>
        <w:t>“Bearers of God’s Peace”</w:t>
      </w:r>
      <w:r w:rsidRPr="00292FEA">
        <w:rPr>
          <w:rFonts w:ascii="Century Gothic" w:hAnsi="Century Gothic"/>
          <w:sz w:val="36"/>
          <w:lang w:val="en-AU"/>
        </w:rPr>
        <w:t>.  I</w:t>
      </w:r>
      <w:r w:rsidR="007E68E7" w:rsidRPr="00292FEA">
        <w:rPr>
          <w:rFonts w:ascii="Century Gothic" w:hAnsi="Century Gothic"/>
          <w:sz w:val="36"/>
          <w:lang w:val="en-AU"/>
        </w:rPr>
        <w:t>t is Mary’s calm in the midst of great events that makes this day an appropriate one to mark as World Day of Peace.</w:t>
      </w:r>
      <w:r w:rsidR="002D5648" w:rsidRPr="00292FEA">
        <w:rPr>
          <w:rFonts w:ascii="Century Gothic" w:hAnsi="Century Gothic"/>
          <w:sz w:val="36"/>
          <w:lang w:val="en-AU"/>
        </w:rPr>
        <w:t xml:space="preserve"> </w:t>
      </w:r>
    </w:p>
    <w:p w:rsidR="00292FEA" w:rsidRPr="00292FEA" w:rsidRDefault="00292FEA" w:rsidP="00A80AA8">
      <w:pPr>
        <w:spacing w:after="0"/>
        <w:rPr>
          <w:rFonts w:ascii="Century Gothic" w:hAnsi="Century Gothic"/>
          <w:sz w:val="36"/>
          <w:lang w:val="en-AU"/>
        </w:rPr>
      </w:pPr>
    </w:p>
    <w:p w:rsidR="002D5648" w:rsidRPr="00292FEA" w:rsidRDefault="002D5648" w:rsidP="00A80AA8">
      <w:pPr>
        <w:spacing w:after="0"/>
        <w:rPr>
          <w:rFonts w:ascii="Century Gothic" w:hAnsi="Century Gothic"/>
          <w:sz w:val="36"/>
          <w:lang w:val="en-AU"/>
        </w:rPr>
      </w:pPr>
      <w:r w:rsidRPr="00292FEA">
        <w:rPr>
          <w:rFonts w:ascii="Century Gothic" w:hAnsi="Century Gothic"/>
          <w:sz w:val="36"/>
          <w:lang w:val="en-AU"/>
        </w:rPr>
        <w:t>I conclude with an excerpt from Pope Francis in this year’s message for Peace.</w:t>
      </w:r>
    </w:p>
    <w:p w:rsidR="002D5648" w:rsidRPr="00292FEA" w:rsidRDefault="002D5648" w:rsidP="00A80AA8">
      <w:pPr>
        <w:spacing w:after="0"/>
        <w:rPr>
          <w:rFonts w:ascii="Century Gothic" w:hAnsi="Century Gothic"/>
          <w:sz w:val="36"/>
          <w:lang w:val="en-AU"/>
        </w:rPr>
      </w:pPr>
    </w:p>
    <w:p w:rsidR="002D5648" w:rsidRPr="00292FEA" w:rsidRDefault="002D5648" w:rsidP="00A80AA8">
      <w:pPr>
        <w:spacing w:after="0"/>
        <w:rPr>
          <w:rFonts w:ascii="Century Gothic" w:hAnsi="Century Gothic"/>
          <w:sz w:val="36"/>
          <w:lang w:val="en-AU"/>
        </w:rPr>
      </w:pPr>
      <w:r w:rsidRPr="00292FEA">
        <w:rPr>
          <w:rFonts w:ascii="Century Gothic" w:hAnsi="Century Gothic"/>
          <w:sz w:val="36"/>
          <w:lang w:val="en-AU"/>
        </w:rPr>
        <w:t>“All of us want peace. Many people build it day by day through small gestures and acts; many of them are suffering, yet patiently persevere in their efforts to be peacemakers”. In 2017, may we dedicate ourselves prayerfully and actively to banishing violence from our hearts, words and deeds, and to becoming nonviolent people and to building nonviolent communities that care for our common home. “Nothing is impossible if we turn to God in prayer. Everyone can be an artisan of peace”.</w:t>
      </w:r>
    </w:p>
    <w:p w:rsidR="002D5648" w:rsidRPr="00292FEA" w:rsidRDefault="002D5648" w:rsidP="00A80AA8">
      <w:pPr>
        <w:spacing w:after="0"/>
        <w:rPr>
          <w:rFonts w:ascii="Century Gothic" w:hAnsi="Century Gothic"/>
          <w:sz w:val="24"/>
          <w:lang w:val="en-AU"/>
        </w:rPr>
      </w:pPr>
    </w:p>
    <w:p w:rsidR="007E68E7" w:rsidRPr="00292FEA" w:rsidRDefault="007E68E7" w:rsidP="00A80AA8">
      <w:pPr>
        <w:spacing w:after="0"/>
        <w:rPr>
          <w:rFonts w:ascii="Century Gothic" w:hAnsi="Century Gothic"/>
          <w:sz w:val="24"/>
          <w:lang w:val="en-AU"/>
        </w:rPr>
      </w:pPr>
    </w:p>
    <w:p w:rsidR="00A80AA8" w:rsidRPr="00292FEA" w:rsidRDefault="00A80AA8" w:rsidP="00A80AA8">
      <w:pPr>
        <w:spacing w:after="0"/>
        <w:rPr>
          <w:rFonts w:ascii="Century Gothic" w:hAnsi="Century Gothic"/>
          <w:sz w:val="24"/>
          <w:lang w:val="en-AU"/>
        </w:rPr>
      </w:pPr>
    </w:p>
    <w:sectPr w:rsidR="00A80AA8" w:rsidRPr="00292FEA" w:rsidSect="003146C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F5"/>
    <w:rsid w:val="00034BDC"/>
    <w:rsid w:val="000B3152"/>
    <w:rsid w:val="001C7630"/>
    <w:rsid w:val="00292FEA"/>
    <w:rsid w:val="002A3358"/>
    <w:rsid w:val="002D5648"/>
    <w:rsid w:val="003146CD"/>
    <w:rsid w:val="00332EC9"/>
    <w:rsid w:val="00597DB8"/>
    <w:rsid w:val="00666AB2"/>
    <w:rsid w:val="006A48A0"/>
    <w:rsid w:val="00740A63"/>
    <w:rsid w:val="007E68E7"/>
    <w:rsid w:val="0080297F"/>
    <w:rsid w:val="00846ED0"/>
    <w:rsid w:val="00A80AA8"/>
    <w:rsid w:val="00B078F5"/>
    <w:rsid w:val="00B50B28"/>
    <w:rsid w:val="00BD38C4"/>
    <w:rsid w:val="00C379AD"/>
    <w:rsid w:val="00EF7949"/>
    <w:rsid w:val="00F50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9AD5A-76C5-4BE4-8E66-8F6F1AE9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Tait</dc:creator>
  <cp:keywords/>
  <dc:description/>
  <cp:lastModifiedBy>User</cp:lastModifiedBy>
  <cp:revision>8</cp:revision>
  <cp:lastPrinted>2016-12-31T00:51:00Z</cp:lastPrinted>
  <dcterms:created xsi:type="dcterms:W3CDTF">2016-12-29T02:09:00Z</dcterms:created>
  <dcterms:modified xsi:type="dcterms:W3CDTF">2016-12-31T01:13:00Z</dcterms:modified>
</cp:coreProperties>
</file>