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81" w:rsidRPr="00A81311" w:rsidRDefault="00B92D81" w:rsidP="00B92D81">
      <w:pPr>
        <w:jc w:val="center"/>
        <w:rPr>
          <w:rFonts w:ascii="Arial Narrow" w:hAnsi="Arial Narrow" w:cs="Arial"/>
          <w:b/>
          <w:bCs/>
        </w:rPr>
      </w:pPr>
      <w:bookmarkStart w:id="0" w:name="_GoBack"/>
      <w:bookmarkEnd w:id="0"/>
      <w:r w:rsidRPr="00A81311">
        <w:rPr>
          <w:rFonts w:ascii="Arial Narrow" w:hAnsi="Arial Narrow" w:cs="Arial"/>
          <w:b/>
          <w:bCs/>
        </w:rPr>
        <w:t>St MALACHY’S PARISH</w:t>
      </w:r>
    </w:p>
    <w:p w:rsidR="00B92D81" w:rsidRPr="00A81311" w:rsidRDefault="00B92D81" w:rsidP="00B92D81">
      <w:pPr>
        <w:jc w:val="center"/>
        <w:rPr>
          <w:rFonts w:ascii="Arial Narrow" w:hAnsi="Arial Narrow" w:cs="Arial"/>
          <w:b/>
          <w:bCs/>
        </w:rPr>
      </w:pPr>
      <w:r w:rsidRPr="00A81311">
        <w:rPr>
          <w:rFonts w:ascii="Arial Narrow" w:hAnsi="Arial Narrow" w:cs="Arial"/>
        </w:rPr>
        <w:t>APSLEY * EDENHOPE * GOROKE * MINIMAY</w:t>
      </w:r>
    </w:p>
    <w:p w:rsidR="00B92D81" w:rsidRPr="00A81311" w:rsidRDefault="00B92D81" w:rsidP="00B92D81">
      <w:pPr>
        <w:pBdr>
          <w:top w:val="single" w:sz="4" w:space="1" w:color="auto"/>
          <w:left w:val="single" w:sz="4" w:space="4" w:color="auto"/>
          <w:bottom w:val="single" w:sz="4" w:space="1" w:color="auto"/>
          <w:right w:val="single" w:sz="4" w:space="4" w:color="auto"/>
        </w:pBdr>
        <w:jc w:val="center"/>
        <w:rPr>
          <w:rFonts w:ascii="Arial Narrow" w:hAnsi="Arial Narrow" w:cs="Arial"/>
          <w:b/>
          <w:bCs/>
        </w:rPr>
      </w:pPr>
      <w:r>
        <w:rPr>
          <w:rFonts w:ascii="Arial Narrow" w:hAnsi="Arial Narrow" w:cs="Arial"/>
          <w:b/>
          <w:bCs/>
        </w:rPr>
        <w:t>17th September, 25th Sunday in Ordinary Time</w:t>
      </w:r>
    </w:p>
    <w:p w:rsidR="00B92D81" w:rsidRDefault="00B92D81" w:rsidP="00B92D81">
      <w:pPr>
        <w:rPr>
          <w:rFonts w:ascii="Arial" w:hAnsi="Arial" w:cs="Arial"/>
          <w:bCs/>
        </w:rPr>
      </w:pPr>
      <w:r>
        <w:rPr>
          <w:rFonts w:ascii="Arial" w:hAnsi="Arial" w:cs="Arial"/>
          <w:bCs/>
        </w:rPr>
        <w:t>Priest in Charge: Fr John Corrigan</w:t>
      </w:r>
    </w:p>
    <w:p w:rsidR="00B92D81" w:rsidRDefault="00B92D81" w:rsidP="00B92D81">
      <w:pPr>
        <w:rPr>
          <w:rFonts w:ascii="Arial" w:hAnsi="Arial" w:cs="Arial"/>
        </w:rPr>
      </w:pPr>
      <w:r w:rsidRPr="00A81311">
        <w:rPr>
          <w:rFonts w:ascii="Arial" w:hAnsi="Arial" w:cs="Arial"/>
          <w:bCs/>
        </w:rPr>
        <w:t>Casterton</w:t>
      </w:r>
      <w:r w:rsidRPr="00A81311">
        <w:rPr>
          <w:rFonts w:ascii="Arial" w:hAnsi="Arial" w:cs="Arial"/>
        </w:rPr>
        <w:t xml:space="preserve">: </w:t>
      </w:r>
      <w:proofErr w:type="spellStart"/>
      <w:r w:rsidRPr="00A81311">
        <w:rPr>
          <w:rFonts w:ascii="Arial" w:hAnsi="Arial" w:cs="Arial"/>
          <w:bCs/>
        </w:rPr>
        <w:t>Ph</w:t>
      </w:r>
      <w:proofErr w:type="spellEnd"/>
      <w:r w:rsidRPr="00A81311">
        <w:rPr>
          <w:rFonts w:ascii="Arial" w:hAnsi="Arial" w:cs="Arial"/>
        </w:rPr>
        <w:t>: 5581 1044</w:t>
      </w:r>
    </w:p>
    <w:p w:rsidR="00B92D81" w:rsidRPr="00A81311" w:rsidRDefault="00B92D81" w:rsidP="00B92D81">
      <w:pPr>
        <w:rPr>
          <w:rFonts w:ascii="Arial" w:hAnsi="Arial" w:cs="Arial"/>
        </w:rPr>
      </w:pPr>
      <w:r w:rsidRPr="00A81311">
        <w:rPr>
          <w:rFonts w:ascii="Arial" w:hAnsi="Arial" w:cs="Arial"/>
          <w:b/>
          <w:u w:val="single"/>
        </w:rPr>
        <w:t>Mobile: 0422 342 499</w:t>
      </w:r>
    </w:p>
    <w:p w:rsidR="00B92D81" w:rsidRPr="00A81311" w:rsidRDefault="00B92D81" w:rsidP="00B92D81">
      <w:pPr>
        <w:jc w:val="center"/>
        <w:rPr>
          <w:rFonts w:ascii="Arial" w:hAnsi="Arial" w:cs="Arial"/>
        </w:rPr>
      </w:pPr>
      <w:r w:rsidRPr="00A81311">
        <w:rPr>
          <w:rFonts w:ascii="Arial" w:hAnsi="Arial" w:cs="Arial"/>
          <w:bCs/>
        </w:rPr>
        <w:t>Email: frjohncorrigan@gmail.com</w:t>
      </w:r>
    </w:p>
    <w:p w:rsidR="00B92D81" w:rsidRPr="00A81311" w:rsidRDefault="00B92D81" w:rsidP="00B92D81">
      <w:pPr>
        <w:jc w:val="center"/>
        <w:rPr>
          <w:rFonts w:ascii="Arial" w:hAnsi="Arial" w:cs="Arial"/>
        </w:rPr>
      </w:pPr>
      <w:r w:rsidRPr="00A81311">
        <w:rPr>
          <w:rFonts w:ascii="Arial" w:hAnsi="Arial" w:cs="Arial"/>
        </w:rPr>
        <w:t>Mail: Box 157.  Edenhope Vic 3318</w:t>
      </w:r>
    </w:p>
    <w:p w:rsidR="00B92D81" w:rsidRDefault="00B92D81" w:rsidP="00B92D81">
      <w:pPr>
        <w:rPr>
          <w:rFonts w:ascii="Arial" w:eastAsia="Times New Roman" w:hAnsi="Arial" w:cs="Arial"/>
          <w:b/>
        </w:rPr>
      </w:pPr>
    </w:p>
    <w:p w:rsidR="00B92D81" w:rsidRPr="006D5D53" w:rsidRDefault="00B92D81" w:rsidP="00B92D81">
      <w:pPr>
        <w:rPr>
          <w:rFonts w:ascii="Arial" w:eastAsia="Times New Roman" w:hAnsi="Arial" w:cs="Arial"/>
          <w:sz w:val="22"/>
          <w:szCs w:val="22"/>
        </w:rPr>
      </w:pPr>
      <w:r w:rsidRPr="006D5D53">
        <w:rPr>
          <w:rFonts w:ascii="Arial" w:eastAsia="Times New Roman" w:hAnsi="Arial" w:cs="Arial"/>
          <w:b/>
          <w:sz w:val="22"/>
          <w:szCs w:val="22"/>
        </w:rPr>
        <w:t xml:space="preserve">Bulletin notices </w:t>
      </w:r>
      <w:r>
        <w:rPr>
          <w:rStyle w:val="normaltextrun"/>
          <w:rFonts w:ascii="Arial" w:hAnsi="Arial" w:cs="Arial"/>
          <w:color w:val="000000"/>
          <w:sz w:val="22"/>
          <w:szCs w:val="22"/>
          <w:shd w:val="clear" w:color="auto" w:fill="FFFFFF"/>
        </w:rPr>
        <w:t>Monica van Dyk 0447267149 mvandyk@smedenhope.catholic.edu.au</w:t>
      </w:r>
    </w:p>
    <w:p w:rsidR="00B92D81" w:rsidRPr="006D5D53" w:rsidRDefault="00B92D81" w:rsidP="00B92D81">
      <w:pPr>
        <w:rPr>
          <w:rFonts w:ascii="Arial" w:eastAsia="Times New Roman" w:hAnsi="Arial" w:cs="Arial"/>
          <w:sz w:val="22"/>
          <w:szCs w:val="22"/>
        </w:rPr>
      </w:pPr>
    </w:p>
    <w:p w:rsidR="00B92D81" w:rsidRPr="00674F33" w:rsidRDefault="00B92D81" w:rsidP="00B92D81">
      <w:pPr>
        <w:rPr>
          <w:rFonts w:ascii="Arial" w:eastAsia="Times New Roman" w:hAnsi="Arial" w:cs="Arial"/>
          <w:b/>
          <w:sz w:val="22"/>
          <w:szCs w:val="22"/>
        </w:rPr>
      </w:pPr>
      <w:r w:rsidRPr="006D5D53">
        <w:rPr>
          <w:rFonts w:ascii="Arial" w:eastAsia="Times New Roman" w:hAnsi="Arial" w:cs="Arial"/>
          <w:b/>
          <w:sz w:val="22"/>
          <w:szCs w:val="22"/>
          <w:u w:val="single"/>
        </w:rPr>
        <w:t>Recent Deaths</w:t>
      </w:r>
      <w:r>
        <w:rPr>
          <w:rFonts w:ascii="Arial" w:eastAsia="Times New Roman" w:hAnsi="Arial" w:cs="Arial"/>
          <w:b/>
          <w:sz w:val="22"/>
          <w:szCs w:val="22"/>
        </w:rPr>
        <w:t>:</w:t>
      </w:r>
      <w:r>
        <w:rPr>
          <w:rFonts w:ascii="Arial" w:eastAsia="Times New Roman" w:hAnsi="Arial" w:cs="Arial"/>
          <w:sz w:val="22"/>
          <w:szCs w:val="22"/>
        </w:rPr>
        <w:t xml:space="preserve"> </w:t>
      </w:r>
    </w:p>
    <w:p w:rsidR="00B92D81" w:rsidRDefault="00B92D81" w:rsidP="00B92D81">
      <w:pPr>
        <w:spacing w:before="240"/>
        <w:rPr>
          <w:rFonts w:ascii="Arial" w:eastAsia="Times New Roman" w:hAnsi="Arial" w:cs="Arial"/>
          <w:sz w:val="22"/>
          <w:szCs w:val="22"/>
        </w:rPr>
      </w:pPr>
      <w:r>
        <w:rPr>
          <w:rFonts w:ascii="Arial" w:eastAsia="Times New Roman" w:hAnsi="Arial" w:cs="Arial"/>
          <w:b/>
          <w:sz w:val="22"/>
          <w:szCs w:val="22"/>
          <w:u w:val="single"/>
        </w:rPr>
        <w:t>Anniversaries:</w:t>
      </w:r>
      <w:r>
        <w:rPr>
          <w:rFonts w:ascii="Arial" w:eastAsia="Times New Roman" w:hAnsi="Arial" w:cs="Arial"/>
          <w:sz w:val="22"/>
          <w:szCs w:val="22"/>
        </w:rPr>
        <w:t xml:space="preserve"> </w:t>
      </w:r>
      <w:r w:rsidR="00801E9A">
        <w:rPr>
          <w:rFonts w:ascii="Arial" w:eastAsia="Times New Roman" w:hAnsi="Arial" w:cs="Arial"/>
          <w:sz w:val="22"/>
          <w:szCs w:val="22"/>
        </w:rPr>
        <w:t xml:space="preserve">William Kealy, Nance </w:t>
      </w:r>
      <w:proofErr w:type="spellStart"/>
      <w:r w:rsidR="00801E9A">
        <w:rPr>
          <w:rFonts w:ascii="Arial" w:eastAsia="Times New Roman" w:hAnsi="Arial" w:cs="Arial"/>
          <w:sz w:val="22"/>
          <w:szCs w:val="22"/>
        </w:rPr>
        <w:t>Heenan</w:t>
      </w:r>
      <w:proofErr w:type="spellEnd"/>
      <w:r w:rsidR="00801E9A">
        <w:rPr>
          <w:rFonts w:ascii="Arial" w:eastAsia="Times New Roman" w:hAnsi="Arial" w:cs="Arial"/>
          <w:sz w:val="22"/>
          <w:szCs w:val="22"/>
        </w:rPr>
        <w:t xml:space="preserve">, “Bubby” Campbell, </w:t>
      </w:r>
      <w:r w:rsidR="00A425B7">
        <w:rPr>
          <w:rFonts w:ascii="Arial" w:eastAsia="Times New Roman" w:hAnsi="Arial" w:cs="Arial"/>
          <w:sz w:val="22"/>
          <w:szCs w:val="22"/>
        </w:rPr>
        <w:t xml:space="preserve">Pat </w:t>
      </w:r>
      <w:proofErr w:type="spellStart"/>
      <w:r w:rsidR="00A425B7">
        <w:rPr>
          <w:rFonts w:ascii="Arial" w:eastAsia="Times New Roman" w:hAnsi="Arial" w:cs="Arial"/>
          <w:sz w:val="22"/>
          <w:szCs w:val="22"/>
        </w:rPr>
        <w:t>Mahney</w:t>
      </w:r>
      <w:proofErr w:type="spellEnd"/>
      <w:r w:rsidR="00A425B7">
        <w:rPr>
          <w:rFonts w:ascii="Arial" w:eastAsia="Times New Roman" w:hAnsi="Arial" w:cs="Arial"/>
          <w:sz w:val="22"/>
          <w:szCs w:val="22"/>
        </w:rPr>
        <w:t xml:space="preserve">, Naomi Taylor, Pauline Bell, Peter </w:t>
      </w:r>
      <w:proofErr w:type="spellStart"/>
      <w:r w:rsidR="00A425B7">
        <w:rPr>
          <w:rFonts w:ascii="Arial" w:eastAsia="Times New Roman" w:hAnsi="Arial" w:cs="Arial"/>
          <w:sz w:val="22"/>
          <w:szCs w:val="22"/>
        </w:rPr>
        <w:t>Mahney</w:t>
      </w:r>
      <w:proofErr w:type="spellEnd"/>
      <w:r w:rsidR="00A425B7">
        <w:rPr>
          <w:rFonts w:ascii="Arial" w:eastAsia="Times New Roman" w:hAnsi="Arial" w:cs="Arial"/>
          <w:sz w:val="22"/>
          <w:szCs w:val="22"/>
        </w:rPr>
        <w:t xml:space="preserve">, Patrick </w:t>
      </w:r>
      <w:proofErr w:type="spellStart"/>
      <w:r w:rsidR="00A425B7">
        <w:rPr>
          <w:rFonts w:ascii="Arial" w:eastAsia="Times New Roman" w:hAnsi="Arial" w:cs="Arial"/>
          <w:sz w:val="22"/>
          <w:szCs w:val="22"/>
        </w:rPr>
        <w:t>Mahney</w:t>
      </w:r>
      <w:proofErr w:type="spellEnd"/>
      <w:r w:rsidR="00A425B7">
        <w:rPr>
          <w:rFonts w:ascii="Arial" w:eastAsia="Times New Roman" w:hAnsi="Arial" w:cs="Arial"/>
          <w:sz w:val="22"/>
          <w:szCs w:val="22"/>
        </w:rPr>
        <w:t xml:space="preserve">, </w:t>
      </w:r>
      <w:r w:rsidR="0028402E">
        <w:rPr>
          <w:rFonts w:ascii="Arial" w:eastAsia="Times New Roman" w:hAnsi="Arial" w:cs="Arial"/>
          <w:sz w:val="22"/>
          <w:szCs w:val="22"/>
        </w:rPr>
        <w:t>Doreen Welsh, Jack West, Leslie Frances Butler, Kevin Forster, Joyce Heffernan</w:t>
      </w:r>
    </w:p>
    <w:p w:rsidR="00801E9A" w:rsidRDefault="00801E9A" w:rsidP="00B92D81">
      <w:pPr>
        <w:spacing w:before="240"/>
        <w:rPr>
          <w:rFonts w:ascii="Arial" w:eastAsia="Times New Roman" w:hAnsi="Arial" w:cs="Arial"/>
          <w:sz w:val="22"/>
          <w:szCs w:val="22"/>
        </w:rPr>
      </w:pPr>
    </w:p>
    <w:p w:rsidR="00B92D81" w:rsidRDefault="00B92D81" w:rsidP="00B92D81">
      <w:pPr>
        <w:pBdr>
          <w:top w:val="single" w:sz="4" w:space="1" w:color="auto"/>
          <w:left w:val="single" w:sz="4" w:space="4" w:color="auto"/>
          <w:bottom w:val="single" w:sz="4" w:space="1" w:color="auto"/>
          <w:right w:val="single" w:sz="4" w:space="4" w:color="auto"/>
        </w:pBdr>
        <w:rPr>
          <w:rFonts w:ascii="Arial Narrow" w:eastAsia="Times New Roman" w:hAnsi="Arial Narrow"/>
          <w:b/>
        </w:rPr>
      </w:pPr>
      <w:r>
        <w:rPr>
          <w:rFonts w:ascii="Arial Narrow" w:eastAsia="Times New Roman" w:hAnsi="Arial Narrow"/>
          <w:b/>
        </w:rPr>
        <w:t xml:space="preserve">Next weekend Sun </w:t>
      </w:r>
      <w:r w:rsidR="00801E9A">
        <w:rPr>
          <w:rFonts w:ascii="Arial Narrow" w:eastAsia="Times New Roman" w:hAnsi="Arial Narrow"/>
          <w:b/>
        </w:rPr>
        <w:t>1</w:t>
      </w:r>
      <w:r w:rsidR="00801E9A" w:rsidRPr="00801E9A">
        <w:rPr>
          <w:rFonts w:ascii="Arial Narrow" w:eastAsia="Times New Roman" w:hAnsi="Arial Narrow"/>
          <w:b/>
          <w:vertAlign w:val="superscript"/>
        </w:rPr>
        <w:t>st</w:t>
      </w:r>
      <w:r w:rsidR="00801E9A">
        <w:rPr>
          <w:rFonts w:ascii="Arial Narrow" w:eastAsia="Times New Roman" w:hAnsi="Arial Narrow"/>
          <w:b/>
        </w:rPr>
        <w:t xml:space="preserve"> October</w:t>
      </w:r>
    </w:p>
    <w:p w:rsidR="00B92D81" w:rsidRPr="00DA3C29" w:rsidRDefault="00801E9A" w:rsidP="00B92D81">
      <w:pPr>
        <w:pBdr>
          <w:top w:val="single" w:sz="4" w:space="1" w:color="auto"/>
          <w:left w:val="single" w:sz="4" w:space="4" w:color="auto"/>
          <w:bottom w:val="single" w:sz="4" w:space="1" w:color="auto"/>
          <w:right w:val="single" w:sz="4" w:space="4" w:color="auto"/>
        </w:pBdr>
        <w:rPr>
          <w:rFonts w:ascii="Arial Narrow" w:eastAsia="Times New Roman" w:hAnsi="Arial Narrow"/>
          <w:b/>
        </w:rPr>
      </w:pPr>
      <w:r>
        <w:rPr>
          <w:rFonts w:ascii="Arial Narrow" w:eastAsia="Times New Roman" w:hAnsi="Arial Narrow"/>
          <w:b/>
        </w:rPr>
        <w:t>9</w:t>
      </w:r>
      <w:r w:rsidR="00B92D81">
        <w:rPr>
          <w:rFonts w:ascii="Arial Narrow" w:eastAsia="Times New Roman" w:hAnsi="Arial Narrow"/>
          <w:b/>
        </w:rPr>
        <w:t>am Mass</w:t>
      </w:r>
    </w:p>
    <w:p w:rsidR="00B92D81" w:rsidRDefault="00B92D81" w:rsidP="00B92D81">
      <w:pPr>
        <w:rPr>
          <w:rFonts w:ascii="Arial" w:eastAsia="Times New Roman" w:hAnsi="Arial" w:cs="Arial"/>
          <w:b/>
          <w:sz w:val="22"/>
          <w:szCs w:val="22"/>
          <w:u w:val="single"/>
          <w:lang w:eastAsia="en-AU"/>
        </w:rPr>
      </w:pPr>
    </w:p>
    <w:p w:rsidR="00B92D81" w:rsidRDefault="00B92D81" w:rsidP="00B92D81">
      <w:pPr>
        <w:rPr>
          <w:rFonts w:ascii="Arial" w:eastAsia="Times New Roman" w:hAnsi="Arial" w:cs="Arial"/>
          <w:sz w:val="22"/>
          <w:szCs w:val="22"/>
          <w:lang w:eastAsia="en-AU"/>
        </w:rPr>
      </w:pPr>
      <w:r w:rsidRPr="006D5D53">
        <w:rPr>
          <w:rFonts w:ascii="Arial" w:eastAsia="Times New Roman" w:hAnsi="Arial" w:cs="Arial"/>
          <w:b/>
          <w:sz w:val="22"/>
          <w:szCs w:val="22"/>
          <w:u w:val="single"/>
          <w:lang w:eastAsia="en-AU"/>
        </w:rPr>
        <w:t xml:space="preserve">Naracoorte Mass times </w:t>
      </w:r>
      <w:r>
        <w:rPr>
          <w:rFonts w:ascii="Arial" w:eastAsia="Times New Roman" w:hAnsi="Arial" w:cs="Arial"/>
          <w:sz w:val="22"/>
          <w:szCs w:val="22"/>
          <w:lang w:eastAsia="en-AU"/>
        </w:rPr>
        <w:t>(see notice board)</w:t>
      </w:r>
    </w:p>
    <w:p w:rsidR="00B92D81" w:rsidRPr="006D5D53" w:rsidRDefault="00B92D81" w:rsidP="00B92D81">
      <w:pPr>
        <w:rPr>
          <w:rFonts w:ascii="Arial" w:eastAsia="Times New Roman" w:hAnsi="Arial" w:cs="Arial"/>
          <w:sz w:val="22"/>
          <w:szCs w:val="22"/>
          <w:lang w:eastAsia="en-AU"/>
        </w:rPr>
      </w:pPr>
    </w:p>
    <w:p w:rsidR="00B92D81" w:rsidRPr="006D5D53" w:rsidRDefault="00B92D81" w:rsidP="00B92D81">
      <w:pPr>
        <w:rPr>
          <w:rFonts w:ascii="Arial" w:eastAsia="Times New Roman" w:hAnsi="Arial" w:cs="Arial"/>
          <w:b/>
          <w:sz w:val="22"/>
          <w:szCs w:val="22"/>
          <w:u w:val="single"/>
          <w:lang w:eastAsia="en-AU"/>
        </w:rPr>
      </w:pPr>
      <w:r w:rsidRPr="006D5D53">
        <w:rPr>
          <w:rFonts w:ascii="Arial" w:eastAsia="Times New Roman" w:hAnsi="Arial" w:cs="Arial"/>
          <w:b/>
          <w:sz w:val="22"/>
          <w:szCs w:val="22"/>
          <w:u w:val="single"/>
          <w:lang w:eastAsia="en-AU"/>
        </w:rPr>
        <w:t xml:space="preserve">Church Collections      </w:t>
      </w:r>
      <w:r>
        <w:rPr>
          <w:rFonts w:ascii="Arial" w:eastAsia="Times New Roman" w:hAnsi="Arial" w:cs="Arial"/>
          <w:b/>
          <w:sz w:val="22"/>
          <w:szCs w:val="22"/>
          <w:u w:val="single"/>
          <w:lang w:eastAsia="en-AU"/>
        </w:rPr>
        <w:t xml:space="preserve">from </w:t>
      </w:r>
      <w:r w:rsidR="00801E9A">
        <w:rPr>
          <w:rFonts w:ascii="Arial" w:eastAsia="Times New Roman" w:hAnsi="Arial" w:cs="Arial"/>
          <w:b/>
          <w:sz w:val="22"/>
          <w:szCs w:val="22"/>
          <w:u w:val="single"/>
          <w:lang w:eastAsia="en-AU"/>
        </w:rPr>
        <w:t>17</w:t>
      </w:r>
      <w:r>
        <w:rPr>
          <w:rFonts w:ascii="Arial" w:eastAsia="Times New Roman" w:hAnsi="Arial" w:cs="Arial"/>
          <w:b/>
          <w:sz w:val="22"/>
          <w:szCs w:val="22"/>
          <w:u w:val="single"/>
          <w:lang w:eastAsia="en-AU"/>
        </w:rPr>
        <w:t>.9.2017</w:t>
      </w:r>
    </w:p>
    <w:p w:rsidR="00B92D81" w:rsidRDefault="00B92D81" w:rsidP="00B92D81">
      <w:pPr>
        <w:rPr>
          <w:rFonts w:ascii="Arial" w:eastAsia="Times New Roman" w:hAnsi="Arial" w:cs="Arial"/>
          <w:sz w:val="22"/>
          <w:szCs w:val="22"/>
          <w:lang w:eastAsia="en-AU"/>
        </w:rPr>
      </w:pPr>
      <w:r>
        <w:rPr>
          <w:rFonts w:ascii="Arial" w:eastAsia="Times New Roman" w:hAnsi="Arial" w:cs="Arial"/>
          <w:sz w:val="22"/>
          <w:szCs w:val="22"/>
          <w:lang w:eastAsia="en-AU"/>
        </w:rPr>
        <w:t xml:space="preserve">Priests Fund: </w:t>
      </w:r>
      <w:r w:rsidR="00801E9A">
        <w:rPr>
          <w:rFonts w:ascii="Arial" w:eastAsia="Times New Roman" w:hAnsi="Arial" w:cs="Arial"/>
          <w:sz w:val="22"/>
          <w:szCs w:val="22"/>
          <w:lang w:eastAsia="en-AU"/>
        </w:rPr>
        <w:t>$</w:t>
      </w:r>
    </w:p>
    <w:p w:rsidR="00B92D81" w:rsidRDefault="00B92D81" w:rsidP="00B92D81">
      <w:pPr>
        <w:rPr>
          <w:rFonts w:ascii="Arial" w:eastAsia="Times New Roman" w:hAnsi="Arial" w:cs="Arial"/>
          <w:sz w:val="22"/>
          <w:szCs w:val="22"/>
          <w:lang w:eastAsia="en-AU"/>
        </w:rPr>
      </w:pPr>
      <w:r w:rsidRPr="006D5D53">
        <w:rPr>
          <w:rFonts w:ascii="Arial" w:eastAsia="Times New Roman" w:hAnsi="Arial" w:cs="Arial"/>
          <w:sz w:val="22"/>
          <w:szCs w:val="22"/>
          <w:lang w:eastAsia="en-AU"/>
        </w:rPr>
        <w:t>Planned Giving</w:t>
      </w:r>
      <w:r w:rsidR="00801E9A">
        <w:rPr>
          <w:rFonts w:ascii="Arial" w:eastAsia="Times New Roman" w:hAnsi="Arial" w:cs="Arial"/>
          <w:sz w:val="22"/>
          <w:szCs w:val="22"/>
          <w:lang w:eastAsia="en-AU"/>
        </w:rPr>
        <w:t>: $</w:t>
      </w:r>
    </w:p>
    <w:p w:rsidR="00B92D81" w:rsidRPr="001923F6" w:rsidRDefault="00B92D81" w:rsidP="00B92D81">
      <w:pPr>
        <w:rPr>
          <w:rFonts w:ascii="Arial" w:eastAsia="Times New Roman" w:hAnsi="Arial" w:cs="Arial"/>
          <w:sz w:val="22"/>
          <w:szCs w:val="22"/>
          <w:lang w:eastAsia="en-AU"/>
        </w:rPr>
      </w:pPr>
      <w:r w:rsidRPr="006D5D53">
        <w:rPr>
          <w:rFonts w:ascii="Arial" w:eastAsia="Times New Roman" w:hAnsi="Arial" w:cs="Arial"/>
          <w:b/>
          <w:sz w:val="22"/>
          <w:szCs w:val="22"/>
          <w:lang w:eastAsia="en-AU"/>
        </w:rPr>
        <w:t>T</w:t>
      </w:r>
      <w:r>
        <w:rPr>
          <w:rFonts w:ascii="Arial" w:eastAsia="Times New Roman" w:hAnsi="Arial" w:cs="Arial"/>
          <w:b/>
          <w:sz w:val="22"/>
          <w:szCs w:val="22"/>
          <w:lang w:eastAsia="en-AU"/>
        </w:rPr>
        <w:t>otal for this PG Financial year:</w:t>
      </w:r>
      <w:r>
        <w:rPr>
          <w:rFonts w:ascii="Arial" w:eastAsia="Times New Roman" w:hAnsi="Arial" w:cs="Arial"/>
          <w:sz w:val="22"/>
          <w:szCs w:val="22"/>
          <w:lang w:eastAsia="en-AU"/>
        </w:rPr>
        <w:t xml:space="preserve"> $</w:t>
      </w:r>
    </w:p>
    <w:p w:rsidR="00B92D81" w:rsidRDefault="00B92D81" w:rsidP="00B92D81">
      <w:pPr>
        <w:rPr>
          <w:rFonts w:ascii="Arial" w:eastAsia="Times New Roman" w:hAnsi="Arial" w:cs="Arial"/>
          <w:sz w:val="22"/>
          <w:szCs w:val="22"/>
          <w:lang w:eastAsia="en-AU"/>
        </w:rPr>
      </w:pPr>
    </w:p>
    <w:p w:rsidR="00B92D81" w:rsidRDefault="00B92D81" w:rsidP="00B92D81">
      <w:pPr>
        <w:rPr>
          <w:rFonts w:ascii="Arial" w:eastAsia="Times New Roman" w:hAnsi="Arial" w:cs="Arial"/>
          <w:b/>
          <w:bCs/>
          <w:iCs/>
          <w:color w:val="000000"/>
          <w:sz w:val="22"/>
          <w:szCs w:val="22"/>
          <w:u w:val="single"/>
          <w:lang w:eastAsia="en-AU"/>
        </w:rPr>
      </w:pPr>
      <w:r>
        <w:rPr>
          <w:rFonts w:ascii="Arial" w:eastAsia="Times New Roman" w:hAnsi="Arial" w:cs="Arial"/>
          <w:b/>
          <w:bCs/>
          <w:iCs/>
          <w:color w:val="000000"/>
          <w:sz w:val="22"/>
          <w:szCs w:val="22"/>
          <w:u w:val="single"/>
          <w:lang w:eastAsia="en-AU"/>
        </w:rPr>
        <w:t>Parish Diary</w:t>
      </w:r>
    </w:p>
    <w:p w:rsidR="00B92D81" w:rsidRPr="007C1A68" w:rsidRDefault="00B92D81" w:rsidP="00B92D81">
      <w:pPr>
        <w:rPr>
          <w:rFonts w:ascii="Arial" w:eastAsia="Times New Roman" w:hAnsi="Arial" w:cs="Arial"/>
          <w:b/>
          <w:bCs/>
          <w:iCs/>
          <w:sz w:val="22"/>
          <w:szCs w:val="22"/>
          <w:lang w:eastAsia="en-AU"/>
        </w:rPr>
      </w:pPr>
      <w:r>
        <w:rPr>
          <w:rFonts w:ascii="Arial" w:eastAsia="Times New Roman" w:hAnsi="Arial" w:cs="Arial"/>
          <w:b/>
          <w:bCs/>
          <w:iCs/>
          <w:sz w:val="22"/>
          <w:szCs w:val="22"/>
          <w:lang w:eastAsia="en-AU"/>
        </w:rPr>
        <w:tab/>
      </w:r>
      <w:r>
        <w:rPr>
          <w:rFonts w:ascii="Arial" w:eastAsia="Times New Roman" w:hAnsi="Arial" w:cs="Arial"/>
          <w:b/>
          <w:bCs/>
          <w:iCs/>
          <w:sz w:val="22"/>
          <w:szCs w:val="22"/>
          <w:lang w:eastAsia="en-AU"/>
        </w:rPr>
        <w:tab/>
      </w:r>
    </w:p>
    <w:p w:rsidR="00B92D81" w:rsidRDefault="00B92D81" w:rsidP="00B92D81">
      <w:pPr>
        <w:rPr>
          <w:rFonts w:ascii="Arial" w:eastAsia="Times New Roman" w:hAnsi="Arial" w:cs="Arial"/>
          <w:bCs/>
          <w:iCs/>
          <w:sz w:val="22"/>
          <w:szCs w:val="22"/>
          <w:lang w:eastAsia="en-AU"/>
        </w:rPr>
      </w:pPr>
      <w:r w:rsidRPr="00482E88">
        <w:rPr>
          <w:rFonts w:ascii="Arial" w:eastAsia="Times New Roman" w:hAnsi="Arial" w:cs="Arial"/>
          <w:b/>
          <w:bCs/>
          <w:iCs/>
          <w:sz w:val="22"/>
          <w:szCs w:val="22"/>
          <w:lang w:eastAsia="en-AU"/>
        </w:rPr>
        <w:t>Sun Sep 24</w:t>
      </w:r>
      <w:r>
        <w:rPr>
          <w:rFonts w:ascii="Arial" w:eastAsia="Times New Roman" w:hAnsi="Arial" w:cs="Arial"/>
          <w:b/>
          <w:bCs/>
          <w:iCs/>
          <w:sz w:val="22"/>
          <w:szCs w:val="22"/>
          <w:lang w:eastAsia="en-AU"/>
        </w:rPr>
        <w:tab/>
      </w:r>
      <w:r>
        <w:rPr>
          <w:rFonts w:ascii="Arial" w:eastAsia="Times New Roman" w:hAnsi="Arial" w:cs="Arial"/>
          <w:b/>
          <w:bCs/>
          <w:iCs/>
          <w:sz w:val="22"/>
          <w:szCs w:val="22"/>
          <w:lang w:eastAsia="en-AU"/>
        </w:rPr>
        <w:tab/>
      </w:r>
      <w:r w:rsidRPr="00482E88">
        <w:rPr>
          <w:rFonts w:ascii="Arial" w:eastAsia="Times New Roman" w:hAnsi="Arial" w:cs="Arial"/>
          <w:bCs/>
          <w:iCs/>
          <w:sz w:val="22"/>
          <w:szCs w:val="22"/>
          <w:lang w:eastAsia="en-AU"/>
        </w:rPr>
        <w:t>5pm Mass</w:t>
      </w:r>
    </w:p>
    <w:p w:rsidR="00B92D81" w:rsidRDefault="00B92D81" w:rsidP="00B92D81">
      <w:pPr>
        <w:rPr>
          <w:rFonts w:ascii="Arial" w:eastAsia="Times New Roman" w:hAnsi="Arial" w:cs="Arial"/>
          <w:bCs/>
          <w:iCs/>
          <w:sz w:val="22"/>
          <w:szCs w:val="22"/>
          <w:lang w:eastAsia="en-AU"/>
        </w:rPr>
      </w:pPr>
      <w:r w:rsidRPr="00865B79">
        <w:rPr>
          <w:rFonts w:ascii="Arial" w:eastAsia="Times New Roman" w:hAnsi="Arial" w:cs="Arial"/>
          <w:b/>
          <w:bCs/>
          <w:iCs/>
          <w:sz w:val="22"/>
          <w:szCs w:val="22"/>
          <w:lang w:eastAsia="en-AU"/>
        </w:rPr>
        <w:t>Sun Oct 1</w:t>
      </w:r>
      <w:r>
        <w:rPr>
          <w:rFonts w:ascii="Arial" w:eastAsia="Times New Roman" w:hAnsi="Arial" w:cs="Arial"/>
          <w:b/>
          <w:bCs/>
          <w:iCs/>
          <w:sz w:val="22"/>
          <w:szCs w:val="22"/>
          <w:lang w:eastAsia="en-AU"/>
        </w:rPr>
        <w:tab/>
      </w:r>
      <w:r>
        <w:rPr>
          <w:rFonts w:ascii="Arial" w:eastAsia="Times New Roman" w:hAnsi="Arial" w:cs="Arial"/>
          <w:b/>
          <w:bCs/>
          <w:iCs/>
          <w:sz w:val="22"/>
          <w:szCs w:val="22"/>
          <w:lang w:eastAsia="en-AU"/>
        </w:rPr>
        <w:tab/>
      </w:r>
      <w:r w:rsidRPr="00865B79">
        <w:rPr>
          <w:rFonts w:ascii="Arial" w:eastAsia="Times New Roman" w:hAnsi="Arial" w:cs="Arial"/>
          <w:bCs/>
          <w:iCs/>
          <w:sz w:val="22"/>
          <w:szCs w:val="22"/>
          <w:lang w:eastAsia="en-AU"/>
        </w:rPr>
        <w:t>9am Mass</w:t>
      </w:r>
    </w:p>
    <w:p w:rsidR="00B92D81" w:rsidRDefault="00B92D81" w:rsidP="00B92D81">
      <w:pPr>
        <w:rPr>
          <w:rFonts w:ascii="Arial" w:eastAsia="Times New Roman" w:hAnsi="Arial" w:cs="Arial"/>
          <w:bCs/>
          <w:iCs/>
          <w:sz w:val="22"/>
          <w:szCs w:val="22"/>
          <w:lang w:eastAsia="en-AU"/>
        </w:rPr>
      </w:pPr>
      <w:r w:rsidRPr="004C31B1">
        <w:rPr>
          <w:rFonts w:ascii="Arial" w:eastAsia="Times New Roman" w:hAnsi="Arial" w:cs="Arial"/>
          <w:b/>
          <w:bCs/>
          <w:iCs/>
          <w:sz w:val="22"/>
          <w:szCs w:val="22"/>
          <w:lang w:eastAsia="en-AU"/>
        </w:rPr>
        <w:t>Sun Oct 8</w:t>
      </w:r>
      <w:r>
        <w:rPr>
          <w:rFonts w:ascii="Arial" w:eastAsia="Times New Roman" w:hAnsi="Arial" w:cs="Arial"/>
          <w:b/>
          <w:bCs/>
          <w:iCs/>
          <w:sz w:val="22"/>
          <w:szCs w:val="22"/>
          <w:lang w:eastAsia="en-AU"/>
        </w:rPr>
        <w:tab/>
      </w:r>
      <w:r>
        <w:rPr>
          <w:rFonts w:ascii="Arial" w:eastAsia="Times New Roman" w:hAnsi="Arial" w:cs="Arial"/>
          <w:b/>
          <w:bCs/>
          <w:iCs/>
          <w:sz w:val="22"/>
          <w:szCs w:val="22"/>
          <w:lang w:eastAsia="en-AU"/>
        </w:rPr>
        <w:tab/>
      </w:r>
      <w:r w:rsidRPr="004C31B1">
        <w:rPr>
          <w:rFonts w:ascii="Arial" w:eastAsia="Times New Roman" w:hAnsi="Arial" w:cs="Arial"/>
          <w:bCs/>
          <w:iCs/>
          <w:sz w:val="22"/>
          <w:szCs w:val="22"/>
          <w:lang w:eastAsia="en-AU"/>
        </w:rPr>
        <w:t>10:30am SAWC</w:t>
      </w:r>
    </w:p>
    <w:p w:rsidR="00B92D81" w:rsidRPr="004C31B1" w:rsidRDefault="00B92D81" w:rsidP="00B92D81">
      <w:pPr>
        <w:rPr>
          <w:rFonts w:ascii="Arial" w:eastAsia="Times New Roman" w:hAnsi="Arial" w:cs="Arial"/>
          <w:b/>
          <w:bCs/>
          <w:iCs/>
          <w:sz w:val="22"/>
          <w:szCs w:val="22"/>
          <w:lang w:eastAsia="en-AU"/>
        </w:rPr>
      </w:pPr>
      <w:r w:rsidRPr="004D0347">
        <w:rPr>
          <w:rFonts w:ascii="Arial" w:eastAsia="Times New Roman" w:hAnsi="Arial" w:cs="Arial"/>
          <w:b/>
          <w:bCs/>
          <w:iCs/>
          <w:sz w:val="22"/>
          <w:szCs w:val="22"/>
          <w:lang w:eastAsia="en-AU"/>
        </w:rPr>
        <w:t>Sun Oct 15</w:t>
      </w:r>
      <w:r>
        <w:rPr>
          <w:rFonts w:ascii="Arial" w:eastAsia="Times New Roman" w:hAnsi="Arial" w:cs="Arial"/>
          <w:bCs/>
          <w:iCs/>
          <w:sz w:val="22"/>
          <w:szCs w:val="22"/>
          <w:lang w:eastAsia="en-AU"/>
        </w:rPr>
        <w:tab/>
      </w:r>
      <w:r>
        <w:rPr>
          <w:rFonts w:ascii="Arial" w:eastAsia="Times New Roman" w:hAnsi="Arial" w:cs="Arial"/>
          <w:bCs/>
          <w:iCs/>
          <w:sz w:val="22"/>
          <w:szCs w:val="22"/>
          <w:lang w:eastAsia="en-AU"/>
        </w:rPr>
        <w:tab/>
        <w:t>11am Mass</w:t>
      </w:r>
    </w:p>
    <w:p w:rsidR="00B92D81" w:rsidRDefault="00B92D81" w:rsidP="00B92D81">
      <w:pPr>
        <w:rPr>
          <w:rFonts w:ascii="Arial" w:eastAsia="Times New Roman" w:hAnsi="Arial" w:cs="Arial"/>
          <w:bCs/>
          <w:iCs/>
          <w:sz w:val="22"/>
          <w:szCs w:val="22"/>
          <w:lang w:eastAsia="en-AU"/>
        </w:rPr>
      </w:pPr>
    </w:p>
    <w:p w:rsidR="00B92D81" w:rsidRDefault="00B92D81" w:rsidP="00B92D81">
      <w:pPr>
        <w:rPr>
          <w:rFonts w:ascii="Arial" w:eastAsia="Times New Roman" w:hAnsi="Arial" w:cs="Arial"/>
          <w:b/>
          <w:bCs/>
          <w:iCs/>
          <w:sz w:val="22"/>
          <w:szCs w:val="22"/>
          <w:lang w:eastAsia="en-AU"/>
        </w:rPr>
      </w:pPr>
      <w:r>
        <w:rPr>
          <w:rFonts w:ascii="Arial" w:eastAsia="Times New Roman" w:hAnsi="Arial" w:cs="Arial"/>
          <w:b/>
          <w:bCs/>
          <w:iCs/>
          <w:sz w:val="22"/>
          <w:szCs w:val="22"/>
          <w:lang w:eastAsia="en-AU"/>
        </w:rPr>
        <w:t>Available from the foyer</w:t>
      </w:r>
    </w:p>
    <w:p w:rsidR="00B92D81" w:rsidRDefault="00B92D81" w:rsidP="00B92D81">
      <w:pPr>
        <w:pStyle w:val="ListParagraph"/>
        <w:numPr>
          <w:ilvl w:val="0"/>
          <w:numId w:val="1"/>
        </w:numPr>
        <w:rPr>
          <w:rFonts w:ascii="Arial" w:eastAsia="Times New Roman" w:hAnsi="Arial" w:cs="Arial"/>
          <w:bCs/>
          <w:iCs/>
          <w:sz w:val="22"/>
          <w:szCs w:val="22"/>
          <w:lang w:eastAsia="en-AU"/>
        </w:rPr>
      </w:pPr>
      <w:r>
        <w:rPr>
          <w:rFonts w:ascii="Arial" w:eastAsia="Times New Roman" w:hAnsi="Arial" w:cs="Arial"/>
          <w:bCs/>
          <w:iCs/>
          <w:sz w:val="22"/>
          <w:szCs w:val="22"/>
          <w:lang w:eastAsia="en-AU"/>
        </w:rPr>
        <w:t>This week’s bulletin</w:t>
      </w:r>
    </w:p>
    <w:p w:rsidR="00B92D81" w:rsidRDefault="00B92D81" w:rsidP="00B92D81">
      <w:pPr>
        <w:rPr>
          <w:rFonts w:ascii="Arial" w:eastAsia="Times New Roman" w:hAnsi="Arial" w:cs="Arial"/>
          <w:bCs/>
          <w:iCs/>
          <w:sz w:val="22"/>
          <w:szCs w:val="22"/>
          <w:lang w:eastAsia="en-AU"/>
        </w:rPr>
      </w:pPr>
    </w:p>
    <w:p w:rsidR="00B92D81" w:rsidRDefault="00B92D81" w:rsidP="00B92D81">
      <w:pPr>
        <w:pStyle w:val="PlainText"/>
      </w:pPr>
    </w:p>
    <w:tbl>
      <w:tblPr>
        <w:tblStyle w:val="TableGrid"/>
        <w:tblW w:w="4957" w:type="dxa"/>
        <w:tblLook w:val="04A0" w:firstRow="1" w:lastRow="0" w:firstColumn="1" w:lastColumn="0" w:noHBand="0" w:noVBand="1"/>
      </w:tblPr>
      <w:tblGrid>
        <w:gridCol w:w="1998"/>
        <w:gridCol w:w="2959"/>
      </w:tblGrid>
      <w:tr w:rsidR="00B92D81" w:rsidRPr="00A81311" w:rsidTr="00537574">
        <w:trPr>
          <w:trHeight w:val="5109"/>
        </w:trPr>
        <w:tc>
          <w:tcPr>
            <w:tcW w:w="1998" w:type="dxa"/>
            <w:tcBorders>
              <w:right w:val="nil"/>
            </w:tcBorders>
          </w:tcPr>
          <w:p w:rsidR="00B92D81" w:rsidRPr="006D5D53" w:rsidRDefault="00B92D81" w:rsidP="00537574">
            <w:pPr>
              <w:rPr>
                <w:rFonts w:ascii="Arial" w:hAnsi="Arial" w:cs="Arial"/>
                <w:b/>
                <w:bCs/>
                <w:u w:val="single"/>
              </w:rPr>
            </w:pPr>
            <w:r w:rsidRPr="006D5D53">
              <w:rPr>
                <w:rFonts w:ascii="Arial" w:hAnsi="Arial" w:cs="Arial"/>
                <w:b/>
                <w:bCs/>
                <w:u w:val="single"/>
              </w:rPr>
              <w:t>Edenhope:</w:t>
            </w:r>
            <w:r>
              <w:rPr>
                <w:rFonts w:ascii="Arial" w:hAnsi="Arial" w:cs="Arial"/>
                <w:b/>
                <w:bCs/>
                <w:u w:val="single"/>
              </w:rPr>
              <w:t xml:space="preserve">      </w:t>
            </w:r>
          </w:p>
          <w:p w:rsidR="00B92D81" w:rsidRDefault="00B92D81" w:rsidP="00537574">
            <w:pPr>
              <w:rPr>
                <w:rFonts w:ascii="Arial" w:hAnsi="Arial" w:cs="Arial"/>
                <w:bCs/>
              </w:rPr>
            </w:pPr>
          </w:p>
          <w:p w:rsidR="00B92D81" w:rsidRDefault="00B92D81" w:rsidP="00537574">
            <w:pPr>
              <w:rPr>
                <w:rFonts w:ascii="Arial" w:hAnsi="Arial" w:cs="Arial"/>
                <w:bCs/>
              </w:rPr>
            </w:pPr>
          </w:p>
          <w:p w:rsidR="00B92D81" w:rsidRDefault="00B92D81" w:rsidP="00537574">
            <w:pPr>
              <w:rPr>
                <w:rFonts w:ascii="Arial" w:hAnsi="Arial" w:cs="Arial"/>
                <w:bCs/>
              </w:rPr>
            </w:pPr>
          </w:p>
          <w:p w:rsidR="00B92D81" w:rsidRPr="006D5D53" w:rsidRDefault="00B92D81" w:rsidP="00537574">
            <w:pPr>
              <w:rPr>
                <w:rFonts w:ascii="Arial" w:hAnsi="Arial" w:cs="Arial"/>
                <w:bCs/>
              </w:rPr>
            </w:pPr>
            <w:r w:rsidRPr="006D5D53">
              <w:rPr>
                <w:rFonts w:ascii="Arial" w:hAnsi="Arial" w:cs="Arial"/>
                <w:bCs/>
              </w:rPr>
              <w:t>Reader</w:t>
            </w:r>
          </w:p>
          <w:p w:rsidR="00B92D81" w:rsidRPr="006D5D53" w:rsidRDefault="00B92D81" w:rsidP="00537574">
            <w:pPr>
              <w:rPr>
                <w:rFonts w:ascii="Arial" w:hAnsi="Arial" w:cs="Arial"/>
                <w:bCs/>
              </w:rPr>
            </w:pPr>
            <w:r w:rsidRPr="006D5D53">
              <w:rPr>
                <w:rFonts w:ascii="Arial" w:hAnsi="Arial" w:cs="Arial"/>
                <w:bCs/>
              </w:rPr>
              <w:t>Prayers/Psalm</w:t>
            </w:r>
          </w:p>
          <w:p w:rsidR="00B92D81" w:rsidRPr="00E16843" w:rsidRDefault="00B92D81" w:rsidP="00537574">
            <w:pPr>
              <w:rPr>
                <w:rFonts w:ascii="Arial" w:hAnsi="Arial" w:cs="Arial"/>
                <w:bCs/>
              </w:rPr>
            </w:pPr>
            <w:r>
              <w:rPr>
                <w:rFonts w:ascii="Arial" w:hAnsi="Arial" w:cs="Arial"/>
                <w:bCs/>
              </w:rPr>
              <w:t>Leader</w:t>
            </w:r>
          </w:p>
          <w:p w:rsidR="00B92D81" w:rsidRDefault="00B92D81" w:rsidP="00537574">
            <w:pPr>
              <w:rPr>
                <w:rFonts w:ascii="Arial" w:hAnsi="Arial" w:cs="Arial"/>
                <w:bCs/>
              </w:rPr>
            </w:pPr>
            <w:r>
              <w:rPr>
                <w:rFonts w:ascii="Arial" w:hAnsi="Arial" w:cs="Arial"/>
                <w:bCs/>
              </w:rPr>
              <w:t>Ministers</w:t>
            </w:r>
          </w:p>
          <w:p w:rsidR="00B92D81" w:rsidRPr="006D5D53" w:rsidRDefault="00B92D81" w:rsidP="00537574">
            <w:pPr>
              <w:rPr>
                <w:rFonts w:ascii="Arial" w:hAnsi="Arial" w:cs="Arial"/>
                <w:bCs/>
              </w:rPr>
            </w:pPr>
            <w:r w:rsidRPr="006D5D53">
              <w:rPr>
                <w:rFonts w:ascii="Arial" w:hAnsi="Arial" w:cs="Arial"/>
                <w:bCs/>
              </w:rPr>
              <w:t>Cleaning</w:t>
            </w:r>
          </w:p>
          <w:p w:rsidR="00B92D81" w:rsidRPr="006D5D53" w:rsidRDefault="00B92D81" w:rsidP="00537574">
            <w:pPr>
              <w:rPr>
                <w:rFonts w:ascii="Arial" w:hAnsi="Arial" w:cs="Arial"/>
                <w:bCs/>
              </w:rPr>
            </w:pPr>
            <w:r w:rsidRPr="006D5D53">
              <w:rPr>
                <w:rFonts w:ascii="Arial" w:hAnsi="Arial" w:cs="Arial"/>
                <w:bCs/>
              </w:rPr>
              <w:t>Linen</w:t>
            </w:r>
          </w:p>
          <w:p w:rsidR="00B92D81" w:rsidRPr="006D5D53" w:rsidRDefault="00B92D81" w:rsidP="00537574">
            <w:pPr>
              <w:rPr>
                <w:rFonts w:ascii="Arial" w:hAnsi="Arial" w:cs="Arial"/>
                <w:bCs/>
              </w:rPr>
            </w:pPr>
            <w:r w:rsidRPr="006D5D53">
              <w:rPr>
                <w:rFonts w:ascii="Arial" w:hAnsi="Arial" w:cs="Arial"/>
                <w:bCs/>
              </w:rPr>
              <w:t>Lawns</w:t>
            </w:r>
          </w:p>
          <w:p w:rsidR="00B92D81" w:rsidRDefault="00B92D81" w:rsidP="00537574">
            <w:pPr>
              <w:rPr>
                <w:rFonts w:ascii="Arial" w:hAnsi="Arial" w:cs="Arial"/>
                <w:b/>
                <w:bCs/>
                <w:u w:val="single"/>
              </w:rPr>
            </w:pPr>
            <w:r w:rsidRPr="006D5D53">
              <w:rPr>
                <w:rFonts w:ascii="Arial" w:hAnsi="Arial" w:cs="Arial"/>
                <w:bCs/>
              </w:rPr>
              <w:t>Collection</w:t>
            </w:r>
          </w:p>
          <w:p w:rsidR="00B92D81" w:rsidRDefault="00B92D81" w:rsidP="00537574">
            <w:pPr>
              <w:rPr>
                <w:rFonts w:ascii="Arial" w:hAnsi="Arial" w:cs="Arial"/>
                <w:b/>
                <w:bCs/>
                <w:u w:val="single"/>
              </w:rPr>
            </w:pPr>
          </w:p>
          <w:p w:rsidR="00B92D81" w:rsidRPr="006D5D53" w:rsidRDefault="00B92D81" w:rsidP="00537574">
            <w:pPr>
              <w:rPr>
                <w:rFonts w:ascii="Arial" w:hAnsi="Arial" w:cs="Arial"/>
                <w:b/>
                <w:bCs/>
                <w:u w:val="single"/>
              </w:rPr>
            </w:pPr>
            <w:r w:rsidRPr="006D5D53">
              <w:rPr>
                <w:rFonts w:ascii="Arial" w:hAnsi="Arial" w:cs="Arial"/>
                <w:b/>
                <w:bCs/>
                <w:u w:val="single"/>
              </w:rPr>
              <w:t>Edenhope:</w:t>
            </w:r>
          </w:p>
          <w:p w:rsidR="00B92D81" w:rsidRDefault="00B92D81" w:rsidP="00537574">
            <w:pPr>
              <w:rPr>
                <w:rFonts w:ascii="Arial" w:hAnsi="Arial" w:cs="Arial"/>
                <w:bCs/>
              </w:rPr>
            </w:pPr>
          </w:p>
          <w:p w:rsidR="00B92D81" w:rsidRDefault="00B92D81" w:rsidP="00537574">
            <w:pPr>
              <w:rPr>
                <w:rFonts w:ascii="Arial" w:hAnsi="Arial" w:cs="Arial"/>
                <w:bCs/>
              </w:rPr>
            </w:pPr>
          </w:p>
          <w:p w:rsidR="00B92D81" w:rsidRDefault="00B92D81" w:rsidP="00537574">
            <w:pPr>
              <w:rPr>
                <w:rFonts w:ascii="Arial" w:hAnsi="Arial" w:cs="Arial"/>
                <w:bCs/>
              </w:rPr>
            </w:pPr>
            <w:r>
              <w:rPr>
                <w:rFonts w:ascii="Arial" w:hAnsi="Arial" w:cs="Arial"/>
                <w:bCs/>
              </w:rPr>
              <w:t>Reader</w:t>
            </w:r>
          </w:p>
          <w:p w:rsidR="00B92D81" w:rsidRDefault="00B92D81" w:rsidP="00537574">
            <w:pPr>
              <w:rPr>
                <w:rFonts w:ascii="Arial" w:hAnsi="Arial" w:cs="Arial"/>
                <w:bCs/>
              </w:rPr>
            </w:pPr>
            <w:r>
              <w:rPr>
                <w:rFonts w:ascii="Arial" w:hAnsi="Arial" w:cs="Arial"/>
                <w:bCs/>
              </w:rPr>
              <w:t>Prayers</w:t>
            </w:r>
          </w:p>
          <w:p w:rsidR="00B92D81" w:rsidRDefault="00B92D81" w:rsidP="00537574">
            <w:pPr>
              <w:rPr>
                <w:rFonts w:ascii="Arial" w:hAnsi="Arial" w:cs="Arial"/>
                <w:bCs/>
              </w:rPr>
            </w:pPr>
            <w:r>
              <w:rPr>
                <w:rFonts w:ascii="Arial" w:hAnsi="Arial" w:cs="Arial"/>
                <w:bCs/>
              </w:rPr>
              <w:t>Gifts</w:t>
            </w:r>
          </w:p>
          <w:p w:rsidR="00B92D81" w:rsidRDefault="00B92D81" w:rsidP="00537574">
            <w:pPr>
              <w:rPr>
                <w:rFonts w:ascii="Arial" w:hAnsi="Arial" w:cs="Arial"/>
                <w:bCs/>
              </w:rPr>
            </w:pPr>
            <w:r>
              <w:rPr>
                <w:rFonts w:ascii="Arial" w:hAnsi="Arial" w:cs="Arial"/>
                <w:bCs/>
              </w:rPr>
              <w:t>Ministers</w:t>
            </w:r>
          </w:p>
          <w:p w:rsidR="00B92D81" w:rsidRDefault="00B92D81" w:rsidP="00537574">
            <w:pPr>
              <w:rPr>
                <w:rFonts w:ascii="Arial" w:hAnsi="Arial" w:cs="Arial"/>
                <w:bCs/>
              </w:rPr>
            </w:pPr>
            <w:r>
              <w:rPr>
                <w:rFonts w:ascii="Arial" w:hAnsi="Arial" w:cs="Arial"/>
                <w:bCs/>
              </w:rPr>
              <w:t>Cleaning</w:t>
            </w:r>
          </w:p>
          <w:p w:rsidR="00B92D81" w:rsidRDefault="00B92D81" w:rsidP="00537574">
            <w:pPr>
              <w:rPr>
                <w:rFonts w:ascii="Arial" w:hAnsi="Arial" w:cs="Arial"/>
                <w:bCs/>
              </w:rPr>
            </w:pPr>
            <w:r>
              <w:rPr>
                <w:rFonts w:ascii="Arial" w:hAnsi="Arial" w:cs="Arial"/>
                <w:bCs/>
              </w:rPr>
              <w:t>Linen</w:t>
            </w:r>
          </w:p>
          <w:p w:rsidR="00B92D81" w:rsidRDefault="00B92D81" w:rsidP="00537574">
            <w:pPr>
              <w:rPr>
                <w:rFonts w:ascii="Arial" w:hAnsi="Arial" w:cs="Arial"/>
                <w:bCs/>
              </w:rPr>
            </w:pPr>
            <w:r>
              <w:rPr>
                <w:rFonts w:ascii="Arial" w:hAnsi="Arial" w:cs="Arial"/>
                <w:bCs/>
              </w:rPr>
              <w:t>Lawns</w:t>
            </w:r>
          </w:p>
          <w:p w:rsidR="00B92D81" w:rsidRPr="006D5D53" w:rsidRDefault="00B92D81" w:rsidP="00537574">
            <w:pPr>
              <w:rPr>
                <w:rFonts w:ascii="Arial" w:hAnsi="Arial" w:cs="Arial"/>
                <w:bCs/>
              </w:rPr>
            </w:pPr>
            <w:r>
              <w:rPr>
                <w:rFonts w:ascii="Arial" w:hAnsi="Arial" w:cs="Arial"/>
                <w:bCs/>
              </w:rPr>
              <w:t>Collection</w:t>
            </w:r>
          </w:p>
        </w:tc>
        <w:tc>
          <w:tcPr>
            <w:tcW w:w="2959" w:type="dxa"/>
            <w:tcBorders>
              <w:left w:val="nil"/>
            </w:tcBorders>
          </w:tcPr>
          <w:p w:rsidR="0028402E" w:rsidRDefault="0028402E" w:rsidP="00537574">
            <w:pPr>
              <w:rPr>
                <w:rFonts w:ascii="Arial" w:hAnsi="Arial" w:cs="Arial"/>
                <w:b/>
                <w:bCs/>
              </w:rPr>
            </w:pPr>
            <w:r>
              <w:rPr>
                <w:rFonts w:ascii="Arial" w:hAnsi="Arial" w:cs="Arial"/>
                <w:b/>
                <w:bCs/>
              </w:rPr>
              <w:t>This weekend:</w:t>
            </w:r>
          </w:p>
          <w:p w:rsidR="00B92D81" w:rsidRDefault="00B92D81" w:rsidP="00537574">
            <w:pPr>
              <w:rPr>
                <w:rFonts w:ascii="Arial" w:hAnsi="Arial" w:cs="Arial"/>
                <w:b/>
                <w:bCs/>
              </w:rPr>
            </w:pPr>
            <w:r w:rsidRPr="004D0347">
              <w:rPr>
                <w:rFonts w:ascii="Arial" w:hAnsi="Arial" w:cs="Arial"/>
                <w:b/>
                <w:bCs/>
              </w:rPr>
              <w:t>Sun 24</w:t>
            </w:r>
            <w:r w:rsidRPr="004D0347">
              <w:rPr>
                <w:rFonts w:ascii="Arial" w:hAnsi="Arial" w:cs="Arial"/>
                <w:b/>
                <w:bCs/>
                <w:vertAlign w:val="superscript"/>
              </w:rPr>
              <w:t>th</w:t>
            </w:r>
            <w:r w:rsidRPr="004D0347">
              <w:rPr>
                <w:rFonts w:ascii="Arial" w:hAnsi="Arial" w:cs="Arial"/>
                <w:b/>
                <w:bCs/>
              </w:rPr>
              <w:t xml:space="preserve"> September, 5pm Mass</w:t>
            </w:r>
          </w:p>
          <w:p w:rsidR="00B92D81" w:rsidRDefault="00B92D81" w:rsidP="00537574">
            <w:pPr>
              <w:rPr>
                <w:rFonts w:ascii="Arial" w:hAnsi="Arial" w:cs="Arial"/>
                <w:b/>
                <w:bCs/>
              </w:rPr>
            </w:pPr>
          </w:p>
          <w:p w:rsidR="00B92D81" w:rsidRDefault="00B92D81" w:rsidP="00537574">
            <w:pPr>
              <w:rPr>
                <w:rFonts w:ascii="Arial" w:hAnsi="Arial" w:cs="Arial"/>
                <w:bCs/>
              </w:rPr>
            </w:pPr>
            <w:r>
              <w:rPr>
                <w:rFonts w:ascii="Arial" w:hAnsi="Arial" w:cs="Arial"/>
                <w:bCs/>
              </w:rPr>
              <w:t xml:space="preserve">K </w:t>
            </w:r>
            <w:proofErr w:type="spellStart"/>
            <w:r>
              <w:rPr>
                <w:rFonts w:ascii="Arial" w:hAnsi="Arial" w:cs="Arial"/>
                <w:bCs/>
              </w:rPr>
              <w:t>Neall</w:t>
            </w:r>
            <w:proofErr w:type="spellEnd"/>
          </w:p>
          <w:p w:rsidR="00B92D81" w:rsidRDefault="00B92D81" w:rsidP="00537574">
            <w:pPr>
              <w:rPr>
                <w:rFonts w:ascii="Arial" w:hAnsi="Arial" w:cs="Arial"/>
                <w:bCs/>
              </w:rPr>
            </w:pPr>
            <w:r>
              <w:rPr>
                <w:rFonts w:ascii="Arial" w:hAnsi="Arial" w:cs="Arial"/>
                <w:bCs/>
              </w:rPr>
              <w:t>G Clarke</w:t>
            </w:r>
          </w:p>
          <w:p w:rsidR="00B92D81" w:rsidRDefault="00B92D81" w:rsidP="00537574">
            <w:pPr>
              <w:rPr>
                <w:rFonts w:ascii="Arial" w:hAnsi="Arial" w:cs="Arial"/>
                <w:bCs/>
              </w:rPr>
            </w:pPr>
            <w:r>
              <w:rPr>
                <w:rFonts w:ascii="Arial" w:hAnsi="Arial" w:cs="Arial"/>
                <w:bCs/>
              </w:rPr>
              <w:t xml:space="preserve">K </w:t>
            </w:r>
            <w:proofErr w:type="spellStart"/>
            <w:r>
              <w:rPr>
                <w:rFonts w:ascii="Arial" w:hAnsi="Arial" w:cs="Arial"/>
                <w:bCs/>
              </w:rPr>
              <w:t>Neall</w:t>
            </w:r>
            <w:proofErr w:type="spellEnd"/>
            <w:r>
              <w:rPr>
                <w:rFonts w:ascii="Arial" w:hAnsi="Arial" w:cs="Arial"/>
                <w:bCs/>
              </w:rPr>
              <w:t xml:space="preserve"> Family</w:t>
            </w:r>
          </w:p>
          <w:p w:rsidR="00B92D81" w:rsidRDefault="00B92D81" w:rsidP="00537574">
            <w:pPr>
              <w:rPr>
                <w:rFonts w:ascii="Arial" w:hAnsi="Arial" w:cs="Arial"/>
                <w:bCs/>
              </w:rPr>
            </w:pPr>
            <w:r>
              <w:rPr>
                <w:rFonts w:ascii="Arial" w:hAnsi="Arial" w:cs="Arial"/>
                <w:bCs/>
              </w:rPr>
              <w:t>C McFarlane</w:t>
            </w:r>
          </w:p>
          <w:p w:rsidR="00B92D81" w:rsidRDefault="00B92D81" w:rsidP="00537574">
            <w:pPr>
              <w:rPr>
                <w:rFonts w:ascii="Arial" w:hAnsi="Arial" w:cs="Arial"/>
                <w:bCs/>
              </w:rPr>
            </w:pPr>
            <w:r>
              <w:rPr>
                <w:rFonts w:ascii="Arial" w:hAnsi="Arial" w:cs="Arial"/>
                <w:bCs/>
              </w:rPr>
              <w:t xml:space="preserve">B McCarthy, C </w:t>
            </w:r>
            <w:proofErr w:type="spellStart"/>
            <w:r>
              <w:rPr>
                <w:rFonts w:ascii="Arial" w:hAnsi="Arial" w:cs="Arial"/>
                <w:bCs/>
              </w:rPr>
              <w:t>Heenan</w:t>
            </w:r>
            <w:proofErr w:type="spellEnd"/>
          </w:p>
          <w:p w:rsidR="00B92D81" w:rsidRDefault="00B92D81" w:rsidP="00537574">
            <w:pPr>
              <w:rPr>
                <w:rFonts w:ascii="Arial" w:hAnsi="Arial" w:cs="Arial"/>
                <w:bCs/>
              </w:rPr>
            </w:pPr>
            <w:r>
              <w:rPr>
                <w:rFonts w:ascii="Arial" w:hAnsi="Arial" w:cs="Arial"/>
                <w:bCs/>
              </w:rPr>
              <w:t>C McFarlane</w:t>
            </w:r>
          </w:p>
          <w:p w:rsidR="00B92D81" w:rsidRDefault="00B92D81" w:rsidP="00537574">
            <w:pPr>
              <w:rPr>
                <w:rFonts w:ascii="Arial" w:hAnsi="Arial" w:cs="Arial"/>
                <w:bCs/>
              </w:rPr>
            </w:pPr>
            <w:r>
              <w:rPr>
                <w:rFonts w:ascii="Arial" w:hAnsi="Arial" w:cs="Arial"/>
                <w:bCs/>
              </w:rPr>
              <w:t>A Wait</w:t>
            </w:r>
          </w:p>
          <w:p w:rsidR="00B92D81" w:rsidRDefault="00B92D81" w:rsidP="00537574">
            <w:pPr>
              <w:rPr>
                <w:rFonts w:ascii="Arial" w:hAnsi="Arial" w:cs="Arial"/>
                <w:bCs/>
              </w:rPr>
            </w:pPr>
            <w:r>
              <w:rPr>
                <w:rFonts w:ascii="Arial" w:hAnsi="Arial" w:cs="Arial"/>
                <w:bCs/>
              </w:rPr>
              <w:t>R Burgess, G McDonnell</w:t>
            </w:r>
          </w:p>
          <w:p w:rsidR="00B92D81" w:rsidRDefault="00B92D81" w:rsidP="00537574">
            <w:pPr>
              <w:rPr>
                <w:rFonts w:ascii="Arial" w:hAnsi="Arial" w:cs="Arial"/>
                <w:bCs/>
              </w:rPr>
            </w:pPr>
          </w:p>
          <w:p w:rsidR="0028402E" w:rsidRPr="0028402E" w:rsidRDefault="0028402E" w:rsidP="00537574">
            <w:pPr>
              <w:rPr>
                <w:rFonts w:ascii="Arial" w:hAnsi="Arial" w:cs="Arial"/>
                <w:b/>
                <w:bCs/>
              </w:rPr>
            </w:pPr>
            <w:r w:rsidRPr="0028402E">
              <w:rPr>
                <w:rFonts w:ascii="Arial" w:hAnsi="Arial" w:cs="Arial"/>
                <w:b/>
                <w:bCs/>
              </w:rPr>
              <w:t>Next weekend</w:t>
            </w:r>
          </w:p>
          <w:p w:rsidR="0028402E" w:rsidRDefault="0028402E" w:rsidP="00537574">
            <w:pPr>
              <w:rPr>
                <w:rFonts w:ascii="Arial" w:hAnsi="Arial" w:cs="Arial"/>
                <w:b/>
                <w:bCs/>
              </w:rPr>
            </w:pPr>
            <w:r w:rsidRPr="0028402E">
              <w:rPr>
                <w:rFonts w:ascii="Arial" w:hAnsi="Arial" w:cs="Arial"/>
                <w:b/>
                <w:bCs/>
              </w:rPr>
              <w:t>Sun 1</w:t>
            </w:r>
            <w:r w:rsidRPr="0028402E">
              <w:rPr>
                <w:rFonts w:ascii="Arial" w:hAnsi="Arial" w:cs="Arial"/>
                <w:b/>
                <w:bCs/>
                <w:vertAlign w:val="superscript"/>
              </w:rPr>
              <w:t>st</w:t>
            </w:r>
            <w:r w:rsidRPr="0028402E">
              <w:rPr>
                <w:rFonts w:ascii="Arial" w:hAnsi="Arial" w:cs="Arial"/>
                <w:b/>
                <w:bCs/>
              </w:rPr>
              <w:t xml:space="preserve"> October</w:t>
            </w:r>
          </w:p>
          <w:p w:rsidR="0028402E" w:rsidRDefault="0028402E" w:rsidP="00537574">
            <w:pPr>
              <w:rPr>
                <w:rFonts w:ascii="Arial" w:hAnsi="Arial" w:cs="Arial"/>
                <w:b/>
                <w:bCs/>
              </w:rPr>
            </w:pPr>
          </w:p>
          <w:p w:rsidR="0028402E" w:rsidRPr="007D57D8" w:rsidRDefault="0028402E" w:rsidP="00537574">
            <w:pPr>
              <w:rPr>
                <w:rFonts w:ascii="Arial" w:hAnsi="Arial" w:cs="Arial"/>
                <w:bCs/>
              </w:rPr>
            </w:pPr>
            <w:r w:rsidRPr="007D57D8">
              <w:rPr>
                <w:rFonts w:ascii="Arial" w:hAnsi="Arial" w:cs="Arial"/>
                <w:bCs/>
              </w:rPr>
              <w:t>A Wait</w:t>
            </w:r>
          </w:p>
          <w:p w:rsidR="0028402E" w:rsidRPr="007D57D8" w:rsidRDefault="0028402E" w:rsidP="00537574">
            <w:pPr>
              <w:rPr>
                <w:rFonts w:ascii="Arial" w:hAnsi="Arial" w:cs="Arial"/>
                <w:bCs/>
              </w:rPr>
            </w:pPr>
            <w:r w:rsidRPr="007D57D8">
              <w:rPr>
                <w:rFonts w:ascii="Arial" w:hAnsi="Arial" w:cs="Arial"/>
                <w:bCs/>
              </w:rPr>
              <w:t>G Griffin</w:t>
            </w:r>
          </w:p>
          <w:p w:rsidR="0028402E" w:rsidRPr="007D57D8" w:rsidRDefault="0028402E" w:rsidP="00537574">
            <w:pPr>
              <w:rPr>
                <w:rFonts w:ascii="Arial" w:hAnsi="Arial" w:cs="Arial"/>
                <w:bCs/>
              </w:rPr>
            </w:pPr>
            <w:r w:rsidRPr="007D57D8">
              <w:rPr>
                <w:rFonts w:ascii="Arial" w:hAnsi="Arial" w:cs="Arial"/>
                <w:bCs/>
              </w:rPr>
              <w:t>A Wait family</w:t>
            </w:r>
          </w:p>
          <w:p w:rsidR="0028402E" w:rsidRPr="007D57D8" w:rsidRDefault="0028402E" w:rsidP="00537574">
            <w:pPr>
              <w:rPr>
                <w:rFonts w:ascii="Arial" w:hAnsi="Arial" w:cs="Arial"/>
                <w:bCs/>
              </w:rPr>
            </w:pPr>
            <w:r w:rsidRPr="007D57D8">
              <w:rPr>
                <w:rFonts w:ascii="Arial" w:hAnsi="Arial" w:cs="Arial"/>
                <w:bCs/>
              </w:rPr>
              <w:t>P Clarke</w:t>
            </w:r>
          </w:p>
          <w:p w:rsidR="0028402E" w:rsidRDefault="0028402E" w:rsidP="00537574">
            <w:pPr>
              <w:rPr>
                <w:rFonts w:ascii="Arial" w:hAnsi="Arial" w:cs="Arial"/>
                <w:bCs/>
              </w:rPr>
            </w:pPr>
          </w:p>
          <w:p w:rsidR="0028402E" w:rsidRDefault="0028402E" w:rsidP="00537574">
            <w:pPr>
              <w:rPr>
                <w:rFonts w:ascii="Arial" w:hAnsi="Arial" w:cs="Arial"/>
                <w:bCs/>
              </w:rPr>
            </w:pPr>
            <w:r>
              <w:rPr>
                <w:rFonts w:ascii="Arial" w:hAnsi="Arial" w:cs="Arial"/>
                <w:bCs/>
              </w:rPr>
              <w:t>C McCann</w:t>
            </w:r>
          </w:p>
          <w:p w:rsidR="0028402E" w:rsidRDefault="0028402E" w:rsidP="00537574">
            <w:pPr>
              <w:rPr>
                <w:rFonts w:ascii="Arial" w:hAnsi="Arial" w:cs="Arial"/>
                <w:bCs/>
              </w:rPr>
            </w:pPr>
            <w:r>
              <w:rPr>
                <w:rFonts w:ascii="Arial" w:hAnsi="Arial" w:cs="Arial"/>
                <w:bCs/>
              </w:rPr>
              <w:t>D McCann</w:t>
            </w:r>
          </w:p>
          <w:p w:rsidR="0028402E" w:rsidRPr="00B435F0" w:rsidRDefault="0028402E" w:rsidP="00537574">
            <w:pPr>
              <w:rPr>
                <w:rFonts w:ascii="Arial" w:hAnsi="Arial" w:cs="Arial"/>
                <w:bCs/>
              </w:rPr>
            </w:pPr>
            <w:r>
              <w:rPr>
                <w:rFonts w:ascii="Arial" w:hAnsi="Arial" w:cs="Arial"/>
                <w:bCs/>
              </w:rPr>
              <w:t>A Mahoney</w:t>
            </w:r>
          </w:p>
        </w:tc>
      </w:tr>
    </w:tbl>
    <w:p w:rsidR="00B92D81" w:rsidRDefault="00B92D81" w:rsidP="00B92D81">
      <w:pPr>
        <w:rPr>
          <w:rFonts w:ascii="Arial" w:eastAsia="Times New Roman" w:hAnsi="Arial" w:cs="Arial"/>
          <w:b/>
          <w:bCs/>
          <w:iCs/>
          <w:color w:val="000000"/>
          <w:sz w:val="22"/>
          <w:szCs w:val="22"/>
          <w:u w:val="single"/>
          <w:lang w:eastAsia="en-AU"/>
        </w:rPr>
      </w:pPr>
    </w:p>
    <w:p w:rsidR="00B92D81" w:rsidRPr="00892C69" w:rsidRDefault="00B92D81" w:rsidP="00B92D81">
      <w:pPr>
        <w:rPr>
          <w:rFonts w:ascii="Arial" w:eastAsia="Times New Roman" w:hAnsi="Arial" w:cs="Arial"/>
          <w:b/>
          <w:bCs/>
          <w:iCs/>
          <w:color w:val="000000"/>
          <w:szCs w:val="22"/>
          <w:u w:val="single"/>
          <w:lang w:eastAsia="en-AU"/>
        </w:rPr>
      </w:pPr>
      <w:r w:rsidRPr="00702037">
        <w:rPr>
          <w:rFonts w:ascii="Arial" w:eastAsia="Times New Roman" w:hAnsi="Arial" w:cs="Arial"/>
          <w:b/>
          <w:bCs/>
          <w:iCs/>
          <w:color w:val="000000"/>
          <w:szCs w:val="22"/>
          <w:u w:val="single"/>
          <w:lang w:eastAsia="en-AU"/>
        </w:rPr>
        <w:t>This week at St Malachy’s</w:t>
      </w:r>
    </w:p>
    <w:p w:rsidR="00385718" w:rsidRDefault="0028402E" w:rsidP="00385718">
      <w:pPr>
        <w:rPr>
          <w:b/>
        </w:rPr>
      </w:pPr>
      <w:r>
        <w:rPr>
          <w:b/>
        </w:rPr>
        <w:t>School Holidays</w:t>
      </w:r>
    </w:p>
    <w:p w:rsidR="00385718" w:rsidRDefault="00385718" w:rsidP="00385718">
      <w:pPr>
        <w:rPr>
          <w:b/>
        </w:rPr>
      </w:pPr>
    </w:p>
    <w:p w:rsidR="00385718" w:rsidRPr="00385718" w:rsidRDefault="00385718" w:rsidP="00385718">
      <w:r w:rsidRPr="00385718">
        <w:rPr>
          <w:rFonts w:ascii="Calibri" w:hAnsi="Calibri" w:cs="Calibri"/>
          <w:bCs/>
        </w:rPr>
        <w:t xml:space="preserve">You may be aware that the </w:t>
      </w:r>
      <w:hyperlink r:id="rId5" w:tgtFrame="_blank" w:tooltip="Australian Catholic Marriage &amp; Family Council | Home page" w:history="1">
        <w:r w:rsidRPr="00385718">
          <w:rPr>
            <w:rStyle w:val="Hyperlink"/>
            <w:rFonts w:ascii="Calibri" w:hAnsi="Calibri" w:cs="Calibri"/>
            <w:bCs/>
          </w:rPr>
          <w:t>Australian Catholic Marriage &amp; Family Council</w:t>
        </w:r>
      </w:hyperlink>
      <w:r w:rsidRPr="00385718">
        <w:rPr>
          <w:rFonts w:ascii="Calibri" w:hAnsi="Calibri" w:cs="Calibri"/>
          <w:bCs/>
        </w:rPr>
        <w:t>,  advisory to the Australian Catholic Bishops, is inviting all to join in a month of prayer and fasting for marriage and families  during the month of October  2017.  A resource kit can be downloaded.</w:t>
      </w:r>
    </w:p>
    <w:p w:rsidR="00385718" w:rsidRDefault="00385718" w:rsidP="00385718"/>
    <w:p w:rsidR="00385718" w:rsidRDefault="006D4605" w:rsidP="00385718">
      <w:hyperlink r:id="rId6" w:tgtFrame="_blank" w:history="1">
        <w:r w:rsidR="00385718">
          <w:rPr>
            <w:rStyle w:val="Hyperlink"/>
          </w:rPr>
          <w:t>http://www.acmfc.org.au/month-of-prayer-and-fasting/</w:t>
        </w:r>
      </w:hyperlink>
    </w:p>
    <w:p w:rsidR="00B92D81" w:rsidRDefault="00B92D81" w:rsidP="00B92D81">
      <w:pPr>
        <w:pStyle w:val="NormalWeb"/>
        <w:spacing w:before="0" w:beforeAutospacing="0" w:after="0" w:afterAutospacing="0"/>
        <w:rPr>
          <w:rFonts w:eastAsia="Times New Roman"/>
          <w:b/>
          <w:bCs/>
          <w:color w:val="212121"/>
          <w:u w:val="single"/>
        </w:rPr>
      </w:pPr>
    </w:p>
    <w:p w:rsidR="00B92D81" w:rsidRDefault="00B92D81" w:rsidP="00B92D81">
      <w:pPr>
        <w:pStyle w:val="NormalWeb"/>
        <w:spacing w:before="0" w:beforeAutospacing="0" w:after="0" w:afterAutospacing="0"/>
        <w:rPr>
          <w:rFonts w:eastAsia="Times New Roman"/>
          <w:b/>
          <w:bCs/>
          <w:color w:val="212121"/>
          <w:u w:val="single"/>
        </w:rPr>
      </w:pPr>
    </w:p>
    <w:p w:rsidR="00385718" w:rsidRDefault="00385718" w:rsidP="00B92D81">
      <w:pPr>
        <w:pStyle w:val="NormalWeb"/>
        <w:spacing w:before="0" w:beforeAutospacing="0" w:after="0" w:afterAutospacing="0"/>
        <w:rPr>
          <w:rFonts w:eastAsia="Times New Roman"/>
          <w:b/>
          <w:bCs/>
          <w:color w:val="212121"/>
          <w:u w:val="single"/>
        </w:rPr>
      </w:pPr>
      <w:r>
        <w:rPr>
          <w:b/>
          <w:bCs/>
          <w:u w:val="single"/>
        </w:rPr>
        <w:t>Social Justice Sunday is 24th September</w:t>
      </w:r>
    </w:p>
    <w:p w:rsidR="00385718" w:rsidRDefault="00385718" w:rsidP="00385718">
      <w:pPr>
        <w:tabs>
          <w:tab w:val="left" w:pos="5073"/>
          <w:tab w:val="left" w:pos="5358"/>
        </w:tabs>
        <w:ind w:right="95"/>
        <w:rPr>
          <w:rFonts w:ascii="Calibri" w:hAnsi="Calibri"/>
        </w:rPr>
      </w:pPr>
      <w:r>
        <w:rPr>
          <w:rFonts w:ascii="Calibri" w:hAnsi="Calibri"/>
        </w:rPr>
        <w:t>Today w</w:t>
      </w:r>
      <w:r w:rsidRPr="00C167FF">
        <w:rPr>
          <w:rFonts w:ascii="Calibri" w:hAnsi="Calibri"/>
        </w:rPr>
        <w:t xml:space="preserve">e celebrate </w:t>
      </w:r>
      <w:r w:rsidRPr="00CF10B3">
        <w:rPr>
          <w:rFonts w:ascii="Calibri" w:hAnsi="Calibri"/>
          <w:b/>
        </w:rPr>
        <w:t xml:space="preserve">Social Justice </w:t>
      </w:r>
      <w:proofErr w:type="gramStart"/>
      <w:r w:rsidRPr="00CF10B3">
        <w:rPr>
          <w:rFonts w:ascii="Calibri" w:hAnsi="Calibri"/>
          <w:b/>
        </w:rPr>
        <w:t>Sunday</w:t>
      </w:r>
      <w:r w:rsidRPr="00C167FF">
        <w:rPr>
          <w:rFonts w:ascii="Calibri" w:hAnsi="Calibri"/>
        </w:rPr>
        <w:t xml:space="preserve"> .</w:t>
      </w:r>
      <w:proofErr w:type="gramEnd"/>
      <w:r w:rsidRPr="00C167FF">
        <w:rPr>
          <w:rFonts w:ascii="Calibri" w:hAnsi="Calibri"/>
        </w:rPr>
        <w:t xml:space="preserve"> This year, the Australian Bishops’ Social Justice Statement is titled: </w:t>
      </w:r>
      <w:r w:rsidRPr="00CF10B3">
        <w:rPr>
          <w:rFonts w:ascii="Calibri" w:hAnsi="Calibri"/>
          <w:b/>
          <w:i/>
        </w:rPr>
        <w:t>‘Everyone’s Business: Developing an inclusive and sustainable economy’.</w:t>
      </w:r>
      <w:r>
        <w:rPr>
          <w:rFonts w:ascii="Calibri" w:hAnsi="Calibri"/>
        </w:rPr>
        <w:t xml:space="preserve"> </w:t>
      </w:r>
      <w:r w:rsidRPr="00C167FF">
        <w:rPr>
          <w:rFonts w:ascii="Calibri" w:hAnsi="Calibri"/>
        </w:rPr>
        <w:t>The Statement calls for an economy that is founded on justice and offers dignity and inclusion to every person.</w:t>
      </w:r>
      <w:r>
        <w:rPr>
          <w:rFonts w:ascii="Calibri" w:hAnsi="Calibri"/>
        </w:rPr>
        <w:t xml:space="preserve"> For further details or to download a copy</w:t>
      </w:r>
      <w:r w:rsidRPr="00C167FF">
        <w:rPr>
          <w:rFonts w:ascii="Calibri" w:hAnsi="Calibri"/>
        </w:rPr>
        <w:t xml:space="preserve">, visit </w:t>
      </w:r>
      <w:hyperlink r:id="rId7" w:history="1">
        <w:r w:rsidRPr="00A32AF0">
          <w:rPr>
            <w:rStyle w:val="Hyperlink"/>
            <w:rFonts w:ascii="Calibri" w:hAnsi="Calibri"/>
          </w:rPr>
          <w:t>www.socialjustice.catholic.org.au</w:t>
        </w:r>
      </w:hyperlink>
      <w:r>
        <w:rPr>
          <w:rFonts w:ascii="Calibri" w:hAnsi="Calibri"/>
        </w:rPr>
        <w:t xml:space="preserve"> </w:t>
      </w:r>
      <w:r w:rsidRPr="00C167FF">
        <w:rPr>
          <w:rFonts w:ascii="Calibri" w:hAnsi="Calibri"/>
        </w:rPr>
        <w:t>.</w:t>
      </w:r>
    </w:p>
    <w:p w:rsidR="00385718" w:rsidRDefault="00385718" w:rsidP="00B92D81">
      <w:pPr>
        <w:pStyle w:val="NormalWeb"/>
        <w:spacing w:before="0" w:beforeAutospacing="0" w:after="0" w:afterAutospacing="0"/>
        <w:rPr>
          <w:rFonts w:eastAsia="Times New Roman"/>
          <w:b/>
          <w:bCs/>
          <w:color w:val="212121"/>
          <w:u w:val="single"/>
        </w:rPr>
      </w:pPr>
    </w:p>
    <w:p w:rsidR="00B92D81" w:rsidRDefault="00B92D81" w:rsidP="00B92D81">
      <w:pPr>
        <w:pStyle w:val="NormalWeb"/>
        <w:spacing w:before="0" w:beforeAutospacing="0" w:after="0" w:afterAutospacing="0"/>
        <w:rPr>
          <w:rFonts w:eastAsia="Times New Roman"/>
          <w:b/>
          <w:bCs/>
          <w:color w:val="212121"/>
          <w:u w:val="single"/>
        </w:rPr>
      </w:pPr>
      <w:r w:rsidRPr="00F7752B">
        <w:rPr>
          <w:rFonts w:eastAsia="Times New Roman"/>
          <w:b/>
          <w:bCs/>
          <w:color w:val="212121"/>
          <w:u w:val="single"/>
        </w:rPr>
        <w:t xml:space="preserve">Fr John’s Corner  </w:t>
      </w:r>
    </w:p>
    <w:p w:rsidR="00385718" w:rsidRDefault="00385718" w:rsidP="00CC4620">
      <w:pPr>
        <w:autoSpaceDE w:val="0"/>
        <w:autoSpaceDN w:val="0"/>
      </w:pPr>
      <w:r>
        <w:rPr>
          <w:color w:val="1F497D"/>
          <w:sz w:val="16"/>
          <w:szCs w:val="16"/>
        </w:rPr>
        <w:t> </w:t>
      </w:r>
      <w:r w:rsidR="00CC4620" w:rsidRPr="001A5298">
        <w:rPr>
          <w:rFonts w:ascii="Segoe UI" w:hAnsi="Segoe UI" w:cs="Segoe UI"/>
          <w:b/>
        </w:rPr>
        <w:t xml:space="preserve">FAMINE IN AFRICA AFFECTING MILLIONS OF PEOPLE: </w:t>
      </w:r>
      <w:r w:rsidR="00CC4620">
        <w:rPr>
          <w:rFonts w:ascii="Segoe UI" w:hAnsi="Segoe UI" w:cs="Segoe UI"/>
        </w:rPr>
        <w:t>With more than 20 million Africans presently affected by famine, the world faces the largest humanitarian crisis since World War II. Caritas Australia has already helped provide lifesaving support to half a million people. They are seeking donations to scale up their efforts and get food and water to people and communities in dire need. Our parishes will have a special collection Social Justice Sunday, 24 September 2017, to support this enormous humanitarian effort.</w:t>
      </w:r>
    </w:p>
    <w:p w:rsidR="00CC4620" w:rsidRDefault="00CC4620" w:rsidP="00CC4620">
      <w:pPr>
        <w:pStyle w:val="NormalWeb"/>
        <w:spacing w:before="0" w:beforeAutospacing="0" w:after="0" w:afterAutospacing="0"/>
        <w:rPr>
          <w:rFonts w:eastAsia="Times New Roman"/>
          <w:b/>
          <w:bCs/>
          <w:color w:val="212121"/>
          <w:u w:val="single"/>
        </w:rPr>
      </w:pPr>
      <w:r w:rsidRPr="001A5298">
        <w:rPr>
          <w:rFonts w:ascii="Segoe UI" w:hAnsi="Segoe UI" w:cs="Segoe UI"/>
          <w:b/>
        </w:rPr>
        <w:t>THIRTIETH ANNIVERSARY OF ORDINATION OF FR GARY JONES:</w:t>
      </w:r>
      <w:r>
        <w:rPr>
          <w:rFonts w:ascii="Segoe UI" w:hAnsi="Segoe UI" w:cs="Segoe UI"/>
        </w:rPr>
        <w:t xml:space="preserve"> The Parish of St Peter’s Daylesford will be celebrating the thirtieth Anniversary of Fr Gary’s Ordination at 10.30am Mass on Sunday 15 October 2017, followed by morning tea in the Parish Centre.  All welcome.  To assist with catering, please RSVP to </w:t>
      </w:r>
      <w:hyperlink r:id="rId8" w:tgtFrame="_blank" w:history="1">
        <w:r>
          <w:rPr>
            <w:rStyle w:val="Hyperlink"/>
            <w:rFonts w:ascii="Segoe UI" w:hAnsi="Segoe UI" w:cs="Segoe UI"/>
          </w:rPr>
          <w:t>daylesford@ballarat.catholic.org.au</w:t>
        </w:r>
      </w:hyperlink>
      <w:r>
        <w:rPr>
          <w:rFonts w:ascii="Segoe UI" w:hAnsi="Segoe UI" w:cs="Segoe UI"/>
        </w:rPr>
        <w:t>.</w:t>
      </w:r>
    </w:p>
    <w:p w:rsidR="00B92D81" w:rsidRPr="00865B79" w:rsidRDefault="00B92D81" w:rsidP="00B92D81">
      <w:pPr>
        <w:spacing w:before="100" w:beforeAutospacing="1" w:after="120"/>
      </w:pPr>
    </w:p>
    <w:p w:rsidR="00B92D81" w:rsidRDefault="00B92D81" w:rsidP="00B92D81"/>
    <w:p w:rsidR="00B92D81" w:rsidRDefault="00B92D81" w:rsidP="00B92D81"/>
    <w:p w:rsidR="00B92D81" w:rsidRDefault="00B92D81" w:rsidP="00B92D81"/>
    <w:p w:rsidR="00B92D81" w:rsidRDefault="00B92D81" w:rsidP="00B92D81"/>
    <w:p w:rsidR="00B92D81" w:rsidRDefault="00B92D81" w:rsidP="00B92D81"/>
    <w:p w:rsidR="00B92D81" w:rsidRDefault="00B92D81" w:rsidP="00B92D81"/>
    <w:p w:rsidR="00511FFA" w:rsidRDefault="006D4605"/>
    <w:sectPr w:rsidR="00511FFA" w:rsidSect="005D0A3B">
      <w:pgSz w:w="16838" w:h="11906" w:orient="landscape"/>
      <w:pgMar w:top="562" w:right="821" w:bottom="288" w:left="562" w:header="706" w:footer="706" w:gutter="0"/>
      <w:cols w:num="3" w:space="27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8640C"/>
    <w:multiLevelType w:val="hybridMultilevel"/>
    <w:tmpl w:val="62D61602"/>
    <w:lvl w:ilvl="0" w:tplc="F5FC79D6">
      <w:start w:val="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81"/>
    <w:rsid w:val="00220539"/>
    <w:rsid w:val="0028402E"/>
    <w:rsid w:val="00385718"/>
    <w:rsid w:val="006D4605"/>
    <w:rsid w:val="007D57D8"/>
    <w:rsid w:val="00801E9A"/>
    <w:rsid w:val="00A425B7"/>
    <w:rsid w:val="00B92D81"/>
    <w:rsid w:val="00CC4620"/>
    <w:rsid w:val="00D51C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03200-1BE8-409A-B180-19D488FF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D81"/>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D8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92D81"/>
  </w:style>
  <w:style w:type="paragraph" w:styleId="PlainText">
    <w:name w:val="Plain Text"/>
    <w:basedOn w:val="Normal"/>
    <w:link w:val="PlainTextChar"/>
    <w:uiPriority w:val="99"/>
    <w:unhideWhenUsed/>
    <w:rsid w:val="00B92D81"/>
    <w:rPr>
      <w:rFonts w:ascii="Calibri" w:hAnsi="Calibri" w:cstheme="minorBidi"/>
      <w:sz w:val="22"/>
      <w:szCs w:val="21"/>
    </w:rPr>
  </w:style>
  <w:style w:type="character" w:customStyle="1" w:styleId="PlainTextChar">
    <w:name w:val="Plain Text Char"/>
    <w:basedOn w:val="DefaultParagraphFont"/>
    <w:link w:val="PlainText"/>
    <w:uiPriority w:val="99"/>
    <w:rsid w:val="00B92D81"/>
    <w:rPr>
      <w:rFonts w:ascii="Calibri" w:hAnsi="Calibri"/>
      <w:szCs w:val="21"/>
    </w:rPr>
  </w:style>
  <w:style w:type="paragraph" w:styleId="NormalWeb">
    <w:name w:val="Normal (Web)"/>
    <w:basedOn w:val="Normal"/>
    <w:uiPriority w:val="99"/>
    <w:unhideWhenUsed/>
    <w:rsid w:val="00B92D81"/>
    <w:pPr>
      <w:spacing w:before="100" w:beforeAutospacing="1" w:after="100" w:afterAutospacing="1"/>
    </w:pPr>
    <w:rPr>
      <w:rFonts w:ascii="Times New Roman" w:hAnsi="Times New Roman"/>
      <w:lang w:eastAsia="en-AU"/>
    </w:rPr>
  </w:style>
  <w:style w:type="paragraph" w:styleId="ListParagraph">
    <w:name w:val="List Paragraph"/>
    <w:basedOn w:val="Normal"/>
    <w:uiPriority w:val="34"/>
    <w:qFormat/>
    <w:rsid w:val="00B92D81"/>
    <w:pPr>
      <w:ind w:left="720"/>
      <w:contextualSpacing/>
    </w:pPr>
  </w:style>
  <w:style w:type="character" w:styleId="Hyperlink">
    <w:name w:val="Hyperlink"/>
    <w:basedOn w:val="DefaultParagraphFont"/>
    <w:unhideWhenUsed/>
    <w:rsid w:val="00B92D81"/>
    <w:rPr>
      <w:color w:val="0000FF"/>
      <w:u w:val="single"/>
    </w:rPr>
  </w:style>
  <w:style w:type="paragraph" w:customStyle="1" w:styleId="site-title">
    <w:name w:val="site-title"/>
    <w:basedOn w:val="Normal"/>
    <w:uiPriority w:val="99"/>
    <w:rsid w:val="00385718"/>
    <w:pPr>
      <w:spacing w:before="100" w:beforeAutospacing="1" w:after="100" w:afterAutospacing="1" w:line="343" w:lineRule="atLeast"/>
    </w:pPr>
    <w:rPr>
      <w:rFonts w:ascii="Times New Roman" w:hAnsi="Times New Roman"/>
      <w:b/>
      <w:bCs/>
      <w:spacing w:val="-8"/>
      <w:sz w:val="63"/>
      <w:szCs w:val="63"/>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642346">
      <w:bodyDiv w:val="1"/>
      <w:marLeft w:val="0"/>
      <w:marRight w:val="0"/>
      <w:marTop w:val="0"/>
      <w:marBottom w:val="0"/>
      <w:divBdr>
        <w:top w:val="none" w:sz="0" w:space="0" w:color="auto"/>
        <w:left w:val="none" w:sz="0" w:space="0" w:color="auto"/>
        <w:bottom w:val="none" w:sz="0" w:space="0" w:color="auto"/>
        <w:right w:val="none" w:sz="0" w:space="0" w:color="auto"/>
      </w:divBdr>
    </w:div>
    <w:div w:id="13315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ylesford@ballarat.catholic.org.au" TargetMode="External"/><Relationship Id="rId3" Type="http://schemas.openxmlformats.org/officeDocument/2006/relationships/settings" Target="settings.xml"/><Relationship Id="rId7" Type="http://schemas.openxmlformats.org/officeDocument/2006/relationships/hyperlink" Target="http://www.socialjustice.catholic.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mfc.org.au/month-of-prayer-and-fasting/" TargetMode="External"/><Relationship Id="rId5" Type="http://schemas.openxmlformats.org/officeDocument/2006/relationships/hyperlink" Target="http://www.acmfc.org.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Van Dyk</dc:creator>
  <cp:keywords/>
  <dc:description/>
  <cp:lastModifiedBy>Angela Wait</cp:lastModifiedBy>
  <cp:revision>2</cp:revision>
  <dcterms:created xsi:type="dcterms:W3CDTF">2017-09-25T22:15:00Z</dcterms:created>
  <dcterms:modified xsi:type="dcterms:W3CDTF">2017-09-25T22:15:00Z</dcterms:modified>
</cp:coreProperties>
</file>