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CF" w:rsidRPr="00A81311" w:rsidRDefault="002B62CF" w:rsidP="002B62CF">
      <w:pPr>
        <w:jc w:val="center"/>
        <w:rPr>
          <w:rFonts w:ascii="Arial Narrow" w:hAnsi="Arial Narrow" w:cs="Arial"/>
          <w:b/>
          <w:bCs/>
        </w:rPr>
      </w:pPr>
      <w:r w:rsidRPr="00A81311">
        <w:rPr>
          <w:rFonts w:ascii="Arial Narrow" w:hAnsi="Arial Narrow" w:cs="Arial"/>
          <w:b/>
          <w:bCs/>
        </w:rPr>
        <w:t>St MALACHY’S PARISH</w:t>
      </w:r>
    </w:p>
    <w:p w:rsidR="002B62CF" w:rsidRPr="00A81311" w:rsidRDefault="002B62CF" w:rsidP="002B62CF">
      <w:pPr>
        <w:jc w:val="center"/>
        <w:rPr>
          <w:rFonts w:ascii="Arial Narrow" w:hAnsi="Arial Narrow" w:cs="Arial"/>
          <w:b/>
          <w:bCs/>
        </w:rPr>
      </w:pPr>
      <w:r w:rsidRPr="00A81311">
        <w:rPr>
          <w:rFonts w:ascii="Arial Narrow" w:hAnsi="Arial Narrow" w:cs="Arial"/>
        </w:rPr>
        <w:t>APSLEY * EDENHOPE * GOROKE * MINIMAY</w:t>
      </w:r>
    </w:p>
    <w:p w:rsidR="002B62CF" w:rsidRPr="00A81311" w:rsidRDefault="002B62CF" w:rsidP="002B62CF">
      <w:pPr>
        <w:pBdr>
          <w:top w:val="single" w:sz="4" w:space="1" w:color="auto"/>
          <w:left w:val="single" w:sz="4" w:space="4" w:color="auto"/>
          <w:bottom w:val="single" w:sz="4" w:space="1" w:color="auto"/>
          <w:right w:val="single" w:sz="4" w:space="4" w:color="auto"/>
        </w:pBdr>
        <w:jc w:val="center"/>
        <w:rPr>
          <w:rFonts w:ascii="Arial Narrow" w:hAnsi="Arial Narrow" w:cs="Arial"/>
          <w:b/>
          <w:bCs/>
        </w:rPr>
      </w:pPr>
      <w:r>
        <w:rPr>
          <w:rFonts w:ascii="Arial Narrow" w:hAnsi="Arial Narrow" w:cs="Arial"/>
          <w:b/>
          <w:bCs/>
        </w:rPr>
        <w:t>4 June 2017, Pentecost Sunday</w:t>
      </w:r>
    </w:p>
    <w:p w:rsidR="002B62CF" w:rsidRDefault="002B62CF" w:rsidP="002B62CF">
      <w:pPr>
        <w:rPr>
          <w:rFonts w:ascii="Arial" w:hAnsi="Arial" w:cs="Arial"/>
          <w:bCs/>
        </w:rPr>
      </w:pPr>
      <w:r>
        <w:rPr>
          <w:rFonts w:ascii="Arial" w:hAnsi="Arial" w:cs="Arial"/>
          <w:bCs/>
        </w:rPr>
        <w:t>Priest in Charge: Fr John Corrigan</w:t>
      </w:r>
    </w:p>
    <w:p w:rsidR="002B62CF" w:rsidRDefault="002B62CF" w:rsidP="002B62CF">
      <w:pPr>
        <w:rPr>
          <w:rFonts w:ascii="Arial" w:hAnsi="Arial" w:cs="Arial"/>
        </w:rPr>
      </w:pPr>
      <w:r w:rsidRPr="00A81311">
        <w:rPr>
          <w:rFonts w:ascii="Arial" w:hAnsi="Arial" w:cs="Arial"/>
          <w:bCs/>
        </w:rPr>
        <w:t>Casterton</w:t>
      </w:r>
      <w:r w:rsidRPr="00A81311">
        <w:rPr>
          <w:rFonts w:ascii="Arial" w:hAnsi="Arial" w:cs="Arial"/>
        </w:rPr>
        <w:t xml:space="preserve">: </w:t>
      </w:r>
      <w:proofErr w:type="spellStart"/>
      <w:r w:rsidRPr="00A81311">
        <w:rPr>
          <w:rFonts w:ascii="Arial" w:hAnsi="Arial" w:cs="Arial"/>
          <w:bCs/>
        </w:rPr>
        <w:t>Ph</w:t>
      </w:r>
      <w:proofErr w:type="spellEnd"/>
      <w:r w:rsidRPr="00A81311">
        <w:rPr>
          <w:rFonts w:ascii="Arial" w:hAnsi="Arial" w:cs="Arial"/>
        </w:rPr>
        <w:t>: 5581 1044</w:t>
      </w:r>
    </w:p>
    <w:p w:rsidR="002B62CF" w:rsidRPr="00A81311" w:rsidRDefault="002B62CF" w:rsidP="002B62CF">
      <w:pPr>
        <w:rPr>
          <w:rFonts w:ascii="Arial" w:hAnsi="Arial" w:cs="Arial"/>
        </w:rPr>
      </w:pPr>
      <w:r w:rsidRPr="00A81311">
        <w:rPr>
          <w:rFonts w:ascii="Arial" w:hAnsi="Arial" w:cs="Arial"/>
          <w:b/>
          <w:u w:val="single"/>
        </w:rPr>
        <w:t>Mobile: 0422 342 499</w:t>
      </w:r>
    </w:p>
    <w:p w:rsidR="002B62CF" w:rsidRPr="00A81311" w:rsidRDefault="002B62CF" w:rsidP="002B62CF">
      <w:pPr>
        <w:jc w:val="center"/>
        <w:rPr>
          <w:rFonts w:ascii="Arial" w:hAnsi="Arial" w:cs="Arial"/>
        </w:rPr>
      </w:pPr>
      <w:r w:rsidRPr="00A81311">
        <w:rPr>
          <w:rFonts w:ascii="Arial" w:hAnsi="Arial" w:cs="Arial"/>
          <w:bCs/>
        </w:rPr>
        <w:t>Email: frjohncorrigan@gmail.com</w:t>
      </w:r>
    </w:p>
    <w:p w:rsidR="002B62CF" w:rsidRPr="00A81311" w:rsidRDefault="002B62CF" w:rsidP="002B62CF">
      <w:pPr>
        <w:jc w:val="center"/>
        <w:rPr>
          <w:rFonts w:ascii="Arial" w:hAnsi="Arial" w:cs="Arial"/>
        </w:rPr>
      </w:pPr>
      <w:r w:rsidRPr="00A81311">
        <w:rPr>
          <w:rFonts w:ascii="Arial" w:hAnsi="Arial" w:cs="Arial"/>
        </w:rPr>
        <w:t>Mail: Box 157.  Edenhope Vic 3318</w:t>
      </w:r>
    </w:p>
    <w:p w:rsidR="002B62CF" w:rsidRDefault="002B62CF" w:rsidP="002B62CF">
      <w:pPr>
        <w:rPr>
          <w:rFonts w:ascii="Arial" w:eastAsia="Times New Roman" w:hAnsi="Arial" w:cs="Arial"/>
          <w:b/>
        </w:rPr>
      </w:pPr>
    </w:p>
    <w:p w:rsidR="002B62CF" w:rsidRPr="006D5D53" w:rsidRDefault="002B62CF" w:rsidP="002B62CF">
      <w:pPr>
        <w:rPr>
          <w:rFonts w:ascii="Arial" w:eastAsia="Times New Roman" w:hAnsi="Arial" w:cs="Arial"/>
          <w:sz w:val="22"/>
          <w:szCs w:val="22"/>
        </w:rPr>
      </w:pPr>
      <w:r w:rsidRPr="006D5D53">
        <w:rPr>
          <w:rFonts w:ascii="Arial" w:eastAsia="Times New Roman" w:hAnsi="Arial" w:cs="Arial"/>
          <w:b/>
          <w:sz w:val="22"/>
          <w:szCs w:val="22"/>
        </w:rPr>
        <w:t xml:space="preserve">Bulletin notices </w:t>
      </w:r>
      <w:r>
        <w:rPr>
          <w:rStyle w:val="normaltextrun"/>
          <w:rFonts w:ascii="Arial" w:hAnsi="Arial" w:cs="Arial"/>
          <w:color w:val="000000"/>
          <w:sz w:val="22"/>
          <w:szCs w:val="22"/>
          <w:shd w:val="clear" w:color="auto" w:fill="FFFFFF"/>
        </w:rPr>
        <w:t>Monica van Dyk 0447267149 mvandyk@smedenhope.catholic.edu.au</w:t>
      </w:r>
    </w:p>
    <w:p w:rsidR="002B62CF" w:rsidRPr="006D5D53" w:rsidRDefault="002B62CF" w:rsidP="002B62CF">
      <w:pPr>
        <w:rPr>
          <w:rFonts w:ascii="Arial" w:eastAsia="Times New Roman" w:hAnsi="Arial" w:cs="Arial"/>
          <w:sz w:val="22"/>
          <w:szCs w:val="22"/>
        </w:rPr>
      </w:pPr>
    </w:p>
    <w:p w:rsidR="002B62CF" w:rsidRPr="00045840" w:rsidRDefault="002B62CF" w:rsidP="002B62CF">
      <w:pPr>
        <w:rPr>
          <w:rFonts w:ascii="Arial" w:eastAsia="Times New Roman" w:hAnsi="Arial" w:cs="Arial"/>
          <w:sz w:val="22"/>
          <w:szCs w:val="22"/>
        </w:rPr>
      </w:pPr>
      <w:r w:rsidRPr="006D5D53">
        <w:rPr>
          <w:rFonts w:ascii="Arial" w:eastAsia="Times New Roman" w:hAnsi="Arial" w:cs="Arial"/>
          <w:b/>
          <w:sz w:val="22"/>
          <w:szCs w:val="22"/>
          <w:u w:val="single"/>
        </w:rPr>
        <w:t>Recent Deaths</w:t>
      </w:r>
      <w:r>
        <w:rPr>
          <w:rFonts w:ascii="Arial" w:eastAsia="Times New Roman" w:hAnsi="Arial" w:cs="Arial"/>
          <w:b/>
          <w:sz w:val="22"/>
          <w:szCs w:val="22"/>
        </w:rPr>
        <w:t xml:space="preserve">: </w:t>
      </w:r>
      <w:r w:rsidRPr="002B62CF">
        <w:rPr>
          <w:rFonts w:ascii="Arial" w:eastAsia="Times New Roman" w:hAnsi="Arial" w:cs="Arial"/>
          <w:sz w:val="22"/>
          <w:szCs w:val="22"/>
        </w:rPr>
        <w:t>Elaine Smith</w:t>
      </w:r>
      <w:r w:rsidR="00EE55EC">
        <w:rPr>
          <w:rFonts w:ascii="Arial" w:eastAsia="Times New Roman" w:hAnsi="Arial" w:cs="Arial"/>
          <w:sz w:val="22"/>
          <w:szCs w:val="22"/>
        </w:rPr>
        <w:t xml:space="preserve">, Brendan </w:t>
      </w:r>
      <w:proofErr w:type="spellStart"/>
      <w:r w:rsidR="00EE55EC">
        <w:rPr>
          <w:rFonts w:ascii="Arial" w:eastAsia="Times New Roman" w:hAnsi="Arial" w:cs="Arial"/>
          <w:sz w:val="22"/>
          <w:szCs w:val="22"/>
        </w:rPr>
        <w:t>Cossar</w:t>
      </w:r>
      <w:proofErr w:type="spellEnd"/>
    </w:p>
    <w:p w:rsidR="002B62CF" w:rsidRPr="002B62CF" w:rsidRDefault="002B62CF" w:rsidP="002B62CF">
      <w:pPr>
        <w:rPr>
          <w:rFonts w:ascii="Arial" w:eastAsia="Times New Roman" w:hAnsi="Arial" w:cs="Arial"/>
          <w:b/>
          <w:sz w:val="22"/>
          <w:szCs w:val="22"/>
        </w:rPr>
      </w:pPr>
      <w:r>
        <w:rPr>
          <w:rFonts w:ascii="Arial" w:eastAsia="Times New Roman" w:hAnsi="Arial" w:cs="Arial"/>
          <w:b/>
          <w:sz w:val="22"/>
          <w:szCs w:val="22"/>
          <w:u w:val="single"/>
        </w:rPr>
        <w:t>Anniversaries:</w:t>
      </w:r>
      <w:r>
        <w:rPr>
          <w:rFonts w:ascii="Arial" w:eastAsia="Times New Roman" w:hAnsi="Arial" w:cs="Arial"/>
          <w:sz w:val="22"/>
          <w:szCs w:val="22"/>
        </w:rPr>
        <w:t xml:space="preserve"> </w:t>
      </w:r>
      <w:r w:rsidRPr="00F702AA">
        <w:rPr>
          <w:rFonts w:ascii="Arial" w:eastAsia="Times New Roman" w:hAnsi="Arial" w:cs="Arial"/>
          <w:sz w:val="22"/>
          <w:szCs w:val="22"/>
        </w:rPr>
        <w:t xml:space="preserve">Flora </w:t>
      </w:r>
      <w:proofErr w:type="spellStart"/>
      <w:r w:rsidRPr="00F702AA">
        <w:rPr>
          <w:rFonts w:ascii="Arial" w:eastAsia="Times New Roman" w:hAnsi="Arial" w:cs="Arial"/>
          <w:sz w:val="22"/>
          <w:szCs w:val="22"/>
        </w:rPr>
        <w:t>Carracher</w:t>
      </w:r>
      <w:proofErr w:type="spellEnd"/>
      <w:r w:rsidR="00F702AA" w:rsidRPr="00F702AA">
        <w:rPr>
          <w:rFonts w:ascii="Arial" w:eastAsia="Times New Roman" w:hAnsi="Arial" w:cs="Arial"/>
          <w:sz w:val="22"/>
          <w:szCs w:val="22"/>
        </w:rPr>
        <w:t xml:space="preserve">, Neil Brown, Valda Millard, Theresa Baxter, Norma </w:t>
      </w:r>
      <w:proofErr w:type="spellStart"/>
      <w:r w:rsidR="00F702AA" w:rsidRPr="00F702AA">
        <w:rPr>
          <w:rFonts w:ascii="Arial" w:eastAsia="Times New Roman" w:hAnsi="Arial" w:cs="Arial"/>
          <w:sz w:val="22"/>
          <w:szCs w:val="22"/>
        </w:rPr>
        <w:t>McBain</w:t>
      </w:r>
      <w:proofErr w:type="spellEnd"/>
      <w:r w:rsidR="00F702AA" w:rsidRPr="00F702AA">
        <w:rPr>
          <w:rFonts w:ascii="Arial" w:eastAsia="Times New Roman" w:hAnsi="Arial" w:cs="Arial"/>
          <w:sz w:val="22"/>
          <w:szCs w:val="22"/>
        </w:rPr>
        <w:t>, Christine Chandley, Gregory Payne, Mary Donaldson</w:t>
      </w:r>
    </w:p>
    <w:p w:rsidR="002B62CF" w:rsidRDefault="002B62CF" w:rsidP="002B62CF">
      <w:pPr>
        <w:rPr>
          <w:rFonts w:ascii="Arial" w:eastAsia="Times New Roman" w:hAnsi="Arial" w:cs="Arial"/>
          <w:sz w:val="22"/>
          <w:szCs w:val="22"/>
        </w:rPr>
      </w:pPr>
    </w:p>
    <w:p w:rsidR="002B62CF" w:rsidRDefault="002B62CF" w:rsidP="002B62CF">
      <w:pPr>
        <w:pBdr>
          <w:top w:val="single" w:sz="4" w:space="1" w:color="auto"/>
          <w:left w:val="single" w:sz="4" w:space="4" w:color="auto"/>
          <w:bottom w:val="single" w:sz="4" w:space="1" w:color="auto"/>
          <w:right w:val="single" w:sz="4" w:space="4" w:color="auto"/>
        </w:pBdr>
        <w:rPr>
          <w:rFonts w:ascii="Arial Narrow" w:eastAsia="Times New Roman" w:hAnsi="Arial Narrow"/>
          <w:b/>
        </w:rPr>
      </w:pPr>
      <w:r>
        <w:rPr>
          <w:rFonts w:ascii="Arial Narrow" w:eastAsia="Times New Roman" w:hAnsi="Arial Narrow"/>
          <w:b/>
        </w:rPr>
        <w:t>Next weekend 11/6</w:t>
      </w:r>
      <w:r w:rsidRPr="00A81311">
        <w:rPr>
          <w:rFonts w:ascii="Arial Narrow" w:eastAsia="Times New Roman" w:hAnsi="Arial Narrow"/>
          <w:b/>
        </w:rPr>
        <w:t>/17</w:t>
      </w:r>
    </w:p>
    <w:p w:rsidR="002B62CF" w:rsidRPr="003F362F" w:rsidRDefault="002B62CF" w:rsidP="002B62CF">
      <w:pPr>
        <w:pBdr>
          <w:top w:val="single" w:sz="4" w:space="1" w:color="auto"/>
          <w:left w:val="single" w:sz="4" w:space="4" w:color="auto"/>
          <w:bottom w:val="single" w:sz="4" w:space="1" w:color="auto"/>
          <w:right w:val="single" w:sz="4" w:space="4" w:color="auto"/>
        </w:pBdr>
        <w:rPr>
          <w:rFonts w:ascii="Arial Narrow" w:eastAsia="Times New Roman" w:hAnsi="Arial Narrow"/>
        </w:rPr>
      </w:pPr>
      <w:r>
        <w:rPr>
          <w:rFonts w:ascii="Arial Narrow" w:eastAsia="Times New Roman" w:hAnsi="Arial Narrow"/>
        </w:rPr>
        <w:t>10.30am SAWC</w:t>
      </w:r>
    </w:p>
    <w:p w:rsidR="002B62CF" w:rsidRDefault="002B62CF" w:rsidP="002B62CF">
      <w:pPr>
        <w:rPr>
          <w:rFonts w:ascii="Arial" w:eastAsia="Times New Roman" w:hAnsi="Arial" w:cs="Arial"/>
          <w:b/>
          <w:sz w:val="22"/>
          <w:szCs w:val="22"/>
          <w:u w:val="single"/>
          <w:lang w:eastAsia="en-AU"/>
        </w:rPr>
      </w:pPr>
    </w:p>
    <w:p w:rsidR="002B62CF" w:rsidRDefault="002B62CF" w:rsidP="002B62CF">
      <w:pPr>
        <w:rPr>
          <w:rFonts w:ascii="Arial" w:eastAsia="Times New Roman" w:hAnsi="Arial" w:cs="Arial"/>
          <w:sz w:val="22"/>
          <w:szCs w:val="22"/>
          <w:lang w:eastAsia="en-AU"/>
        </w:rPr>
      </w:pPr>
      <w:r w:rsidRPr="006D5D53">
        <w:rPr>
          <w:rFonts w:ascii="Arial" w:eastAsia="Times New Roman" w:hAnsi="Arial" w:cs="Arial"/>
          <w:b/>
          <w:sz w:val="22"/>
          <w:szCs w:val="22"/>
          <w:u w:val="single"/>
          <w:lang w:eastAsia="en-AU"/>
        </w:rPr>
        <w:t xml:space="preserve">Naracoorte Mass times </w:t>
      </w:r>
      <w:r>
        <w:rPr>
          <w:rFonts w:ascii="Arial" w:eastAsia="Times New Roman" w:hAnsi="Arial" w:cs="Arial"/>
          <w:sz w:val="22"/>
          <w:szCs w:val="22"/>
          <w:lang w:eastAsia="en-AU"/>
        </w:rPr>
        <w:t>(see notice board)</w:t>
      </w:r>
    </w:p>
    <w:p w:rsidR="002B62CF" w:rsidRPr="006D5D53" w:rsidRDefault="002B62CF" w:rsidP="002B62CF">
      <w:pPr>
        <w:rPr>
          <w:rFonts w:ascii="Arial" w:eastAsia="Times New Roman" w:hAnsi="Arial" w:cs="Arial"/>
          <w:sz w:val="22"/>
          <w:szCs w:val="22"/>
          <w:lang w:eastAsia="en-AU"/>
        </w:rPr>
      </w:pPr>
    </w:p>
    <w:p w:rsidR="002B62CF" w:rsidRPr="006D5D53" w:rsidRDefault="002B62CF" w:rsidP="002B62CF">
      <w:pPr>
        <w:rPr>
          <w:rFonts w:ascii="Arial" w:eastAsia="Times New Roman" w:hAnsi="Arial" w:cs="Arial"/>
          <w:b/>
          <w:sz w:val="22"/>
          <w:szCs w:val="22"/>
          <w:u w:val="single"/>
          <w:lang w:eastAsia="en-AU"/>
        </w:rPr>
      </w:pPr>
      <w:r w:rsidRPr="006D5D53">
        <w:rPr>
          <w:rFonts w:ascii="Arial" w:eastAsia="Times New Roman" w:hAnsi="Arial" w:cs="Arial"/>
          <w:b/>
          <w:sz w:val="22"/>
          <w:szCs w:val="22"/>
          <w:u w:val="single"/>
          <w:lang w:eastAsia="en-AU"/>
        </w:rPr>
        <w:t xml:space="preserve">Church Collections      </w:t>
      </w:r>
      <w:r>
        <w:rPr>
          <w:rFonts w:ascii="Arial" w:eastAsia="Times New Roman" w:hAnsi="Arial" w:cs="Arial"/>
          <w:b/>
          <w:sz w:val="22"/>
          <w:szCs w:val="22"/>
          <w:u w:val="single"/>
          <w:lang w:eastAsia="en-AU"/>
        </w:rPr>
        <w:t>from 28.5.2017</w:t>
      </w:r>
    </w:p>
    <w:p w:rsidR="002B62CF" w:rsidRDefault="002B62CF" w:rsidP="002B62CF">
      <w:pPr>
        <w:rPr>
          <w:rFonts w:ascii="Arial" w:eastAsia="Times New Roman" w:hAnsi="Arial" w:cs="Arial"/>
          <w:sz w:val="22"/>
          <w:szCs w:val="22"/>
          <w:lang w:eastAsia="en-AU"/>
        </w:rPr>
      </w:pPr>
      <w:r>
        <w:rPr>
          <w:rFonts w:ascii="Arial" w:eastAsia="Times New Roman" w:hAnsi="Arial" w:cs="Arial"/>
          <w:sz w:val="22"/>
          <w:szCs w:val="22"/>
          <w:lang w:eastAsia="en-AU"/>
        </w:rPr>
        <w:t>Priests Fund: $355.00</w:t>
      </w:r>
    </w:p>
    <w:p w:rsidR="002B62CF" w:rsidRPr="006D5D53" w:rsidRDefault="002B62CF" w:rsidP="002B62CF">
      <w:pPr>
        <w:rPr>
          <w:rFonts w:ascii="Arial" w:eastAsia="Times New Roman" w:hAnsi="Arial" w:cs="Arial"/>
          <w:sz w:val="22"/>
          <w:szCs w:val="22"/>
          <w:lang w:eastAsia="en-AU"/>
        </w:rPr>
      </w:pPr>
      <w:r w:rsidRPr="006D5D53">
        <w:rPr>
          <w:rFonts w:ascii="Arial" w:eastAsia="Times New Roman" w:hAnsi="Arial" w:cs="Arial"/>
          <w:sz w:val="22"/>
          <w:szCs w:val="22"/>
          <w:lang w:eastAsia="en-AU"/>
        </w:rPr>
        <w:t>Planned Giving</w:t>
      </w:r>
      <w:r>
        <w:rPr>
          <w:rFonts w:ascii="Arial" w:eastAsia="Times New Roman" w:hAnsi="Arial" w:cs="Arial"/>
          <w:sz w:val="22"/>
          <w:szCs w:val="22"/>
          <w:lang w:eastAsia="en-AU"/>
        </w:rPr>
        <w:t>: $60.00</w:t>
      </w:r>
    </w:p>
    <w:p w:rsidR="002B62CF" w:rsidRPr="006D5D53" w:rsidRDefault="002B62CF" w:rsidP="002B62CF">
      <w:pPr>
        <w:rPr>
          <w:rFonts w:ascii="Arial" w:eastAsia="Times New Roman" w:hAnsi="Arial" w:cs="Arial"/>
          <w:b/>
          <w:sz w:val="22"/>
          <w:szCs w:val="22"/>
          <w:lang w:eastAsia="en-AU"/>
        </w:rPr>
      </w:pPr>
      <w:r w:rsidRPr="006D5D53">
        <w:rPr>
          <w:rFonts w:ascii="Arial" w:eastAsia="Times New Roman" w:hAnsi="Arial" w:cs="Arial"/>
          <w:b/>
          <w:sz w:val="22"/>
          <w:szCs w:val="22"/>
          <w:lang w:eastAsia="en-AU"/>
        </w:rPr>
        <w:t>T</w:t>
      </w:r>
      <w:r>
        <w:rPr>
          <w:rFonts w:ascii="Arial" w:eastAsia="Times New Roman" w:hAnsi="Arial" w:cs="Arial"/>
          <w:b/>
          <w:sz w:val="22"/>
          <w:szCs w:val="22"/>
          <w:lang w:eastAsia="en-AU"/>
        </w:rPr>
        <w:t>otal for this PG Financial year:</w:t>
      </w:r>
      <w:r>
        <w:rPr>
          <w:rFonts w:ascii="Arial" w:eastAsia="Times New Roman" w:hAnsi="Arial" w:cs="Arial"/>
          <w:sz w:val="22"/>
          <w:szCs w:val="22"/>
          <w:lang w:eastAsia="en-AU"/>
        </w:rPr>
        <w:t xml:space="preserve"> $10, 342</w:t>
      </w:r>
    </w:p>
    <w:p w:rsidR="002B62CF" w:rsidRPr="006D5D53" w:rsidRDefault="002B62CF" w:rsidP="002B62CF">
      <w:pPr>
        <w:rPr>
          <w:rFonts w:ascii="Arial" w:eastAsia="Times New Roman" w:hAnsi="Arial" w:cs="Arial"/>
          <w:sz w:val="22"/>
          <w:szCs w:val="22"/>
          <w:lang w:eastAsia="en-AU"/>
        </w:rPr>
      </w:pPr>
    </w:p>
    <w:p w:rsidR="002B62CF" w:rsidRPr="006D5D53" w:rsidRDefault="002B62CF" w:rsidP="002B62CF">
      <w:pPr>
        <w:autoSpaceDE w:val="0"/>
        <w:autoSpaceDN w:val="0"/>
        <w:adjustRightInd w:val="0"/>
        <w:rPr>
          <w:rFonts w:ascii="Arial" w:eastAsia="Times New Roman" w:hAnsi="Arial" w:cs="Arial"/>
          <w:b/>
          <w:bCs/>
          <w:iCs/>
          <w:color w:val="000000"/>
          <w:sz w:val="22"/>
          <w:szCs w:val="22"/>
          <w:u w:val="single"/>
          <w:lang w:eastAsia="en-AU"/>
        </w:rPr>
      </w:pPr>
      <w:r w:rsidRPr="006D5D53">
        <w:rPr>
          <w:rFonts w:ascii="Arial" w:eastAsia="Times New Roman" w:hAnsi="Arial" w:cs="Arial"/>
          <w:b/>
          <w:bCs/>
          <w:iCs/>
          <w:color w:val="000000"/>
          <w:sz w:val="22"/>
          <w:szCs w:val="22"/>
          <w:u w:val="single"/>
          <w:lang w:eastAsia="en-AU"/>
        </w:rPr>
        <w:t>Available in Foyer: please take a copy of:</w:t>
      </w:r>
    </w:p>
    <w:p w:rsidR="002B62CF" w:rsidRDefault="002B62CF" w:rsidP="002B62CF">
      <w:pPr>
        <w:pStyle w:val="ListParagraph"/>
        <w:numPr>
          <w:ilvl w:val="0"/>
          <w:numId w:val="1"/>
        </w:numPr>
        <w:autoSpaceDE w:val="0"/>
        <w:autoSpaceDN w:val="0"/>
        <w:adjustRightInd w:val="0"/>
        <w:rPr>
          <w:rFonts w:ascii="Arial" w:eastAsia="Times New Roman" w:hAnsi="Arial" w:cs="Arial"/>
          <w:color w:val="1F497D"/>
          <w:sz w:val="22"/>
          <w:szCs w:val="22"/>
          <w:lang w:eastAsia="en-AU"/>
        </w:rPr>
      </w:pPr>
      <w:r>
        <w:rPr>
          <w:rFonts w:ascii="Arial" w:eastAsia="Times New Roman" w:hAnsi="Arial" w:cs="Arial"/>
          <w:color w:val="1F497D"/>
          <w:sz w:val="22"/>
          <w:szCs w:val="22"/>
          <w:lang w:eastAsia="en-AU"/>
        </w:rPr>
        <w:t>This week’s Bulletin</w:t>
      </w:r>
    </w:p>
    <w:p w:rsidR="00EE55EC" w:rsidRDefault="00EE55EC" w:rsidP="002B62CF">
      <w:pPr>
        <w:pStyle w:val="ListParagraph"/>
        <w:numPr>
          <w:ilvl w:val="0"/>
          <w:numId w:val="1"/>
        </w:numPr>
        <w:autoSpaceDE w:val="0"/>
        <w:autoSpaceDN w:val="0"/>
        <w:adjustRightInd w:val="0"/>
        <w:rPr>
          <w:rFonts w:ascii="Arial" w:eastAsia="Times New Roman" w:hAnsi="Arial" w:cs="Arial"/>
          <w:color w:val="1F497D"/>
          <w:sz w:val="22"/>
          <w:szCs w:val="22"/>
          <w:lang w:eastAsia="en-AU"/>
        </w:rPr>
      </w:pPr>
      <w:r>
        <w:rPr>
          <w:rFonts w:ascii="Arial" w:eastAsia="Times New Roman" w:hAnsi="Arial" w:cs="Arial"/>
          <w:color w:val="1F497D"/>
          <w:sz w:val="22"/>
          <w:szCs w:val="22"/>
          <w:lang w:eastAsia="en-AU"/>
        </w:rPr>
        <w:t>Petition for East Timor</w:t>
      </w:r>
    </w:p>
    <w:p w:rsidR="002B62CF" w:rsidRDefault="002B62CF" w:rsidP="008A4249">
      <w:pPr>
        <w:pStyle w:val="ListParagraph"/>
        <w:autoSpaceDE w:val="0"/>
        <w:autoSpaceDN w:val="0"/>
        <w:adjustRightInd w:val="0"/>
        <w:rPr>
          <w:rFonts w:ascii="Arial" w:eastAsia="Times New Roman" w:hAnsi="Arial" w:cs="Arial"/>
          <w:color w:val="1F497D"/>
          <w:sz w:val="22"/>
          <w:szCs w:val="22"/>
          <w:lang w:eastAsia="en-AU"/>
        </w:rPr>
      </w:pPr>
    </w:p>
    <w:p w:rsidR="002B62CF" w:rsidRPr="00605CC9" w:rsidRDefault="002B62CF" w:rsidP="002B62CF">
      <w:pPr>
        <w:rPr>
          <w:rFonts w:ascii="times new roman," w:eastAsia="Times New Roman" w:hAnsi="times new roman," w:cs="Arial"/>
          <w:b/>
          <w:color w:val="333333"/>
          <w:sz w:val="22"/>
          <w:szCs w:val="22"/>
          <w:u w:val="single"/>
        </w:rPr>
      </w:pPr>
      <w:r w:rsidRPr="00605CC9">
        <w:rPr>
          <w:rFonts w:ascii="Arial" w:eastAsia="Times New Roman" w:hAnsi="Arial" w:cs="Arial"/>
          <w:b/>
          <w:bCs/>
          <w:iCs/>
          <w:color w:val="000000"/>
          <w:sz w:val="22"/>
          <w:szCs w:val="22"/>
          <w:u w:val="single"/>
          <w:lang w:eastAsia="en-AU"/>
        </w:rPr>
        <w:t>Parish Diary.</w:t>
      </w:r>
    </w:p>
    <w:p w:rsidR="002B62CF" w:rsidRDefault="002B62CF" w:rsidP="002B62CF">
      <w:pPr>
        <w:rPr>
          <w:rFonts w:ascii="Arial" w:eastAsia="Times New Roman" w:hAnsi="Arial" w:cs="Arial"/>
          <w:bCs/>
          <w:iCs/>
          <w:sz w:val="22"/>
          <w:szCs w:val="22"/>
          <w:lang w:eastAsia="en-AU"/>
        </w:rPr>
      </w:pPr>
      <w:r>
        <w:rPr>
          <w:rFonts w:ascii="Arial" w:eastAsia="Times New Roman" w:hAnsi="Arial" w:cs="Arial"/>
          <w:b/>
          <w:bCs/>
          <w:iCs/>
          <w:sz w:val="22"/>
          <w:szCs w:val="22"/>
          <w:lang w:eastAsia="en-AU"/>
        </w:rPr>
        <w:t>Sun June 4</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Pr>
          <w:rFonts w:ascii="Arial" w:eastAsia="Times New Roman" w:hAnsi="Arial" w:cs="Arial"/>
          <w:bCs/>
          <w:iCs/>
          <w:sz w:val="22"/>
          <w:szCs w:val="22"/>
          <w:lang w:eastAsia="en-AU"/>
        </w:rPr>
        <w:t>9 am Mass</w:t>
      </w:r>
    </w:p>
    <w:p w:rsidR="002B62CF" w:rsidRDefault="002B62CF" w:rsidP="002B62CF">
      <w:pPr>
        <w:rPr>
          <w:rFonts w:ascii="Arial" w:eastAsia="Times New Roman" w:hAnsi="Arial" w:cs="Arial"/>
          <w:bCs/>
          <w:iCs/>
          <w:sz w:val="22"/>
          <w:szCs w:val="22"/>
          <w:lang w:eastAsia="en-AU"/>
        </w:rPr>
      </w:pPr>
      <w:r w:rsidRPr="00312A61">
        <w:rPr>
          <w:rFonts w:ascii="Arial" w:eastAsia="Times New Roman" w:hAnsi="Arial" w:cs="Arial"/>
          <w:b/>
          <w:bCs/>
          <w:iCs/>
          <w:sz w:val="22"/>
          <w:szCs w:val="22"/>
          <w:lang w:eastAsia="en-AU"/>
        </w:rPr>
        <w:t>Sun June 11</w:t>
      </w:r>
      <w:r w:rsidRPr="00312A61">
        <w:rPr>
          <w:rFonts w:ascii="Arial" w:eastAsia="Times New Roman" w:hAnsi="Arial" w:cs="Arial"/>
          <w:bCs/>
          <w:iCs/>
          <w:sz w:val="22"/>
          <w:szCs w:val="22"/>
          <w:lang w:eastAsia="en-AU"/>
        </w:rPr>
        <w:tab/>
      </w:r>
      <w:r w:rsidRPr="00312A61">
        <w:rPr>
          <w:rFonts w:ascii="Arial" w:eastAsia="Times New Roman" w:hAnsi="Arial" w:cs="Arial"/>
          <w:bCs/>
          <w:iCs/>
          <w:sz w:val="22"/>
          <w:szCs w:val="22"/>
          <w:lang w:eastAsia="en-AU"/>
        </w:rPr>
        <w:tab/>
        <w:t>10.30 am SAWC</w:t>
      </w:r>
    </w:p>
    <w:p w:rsidR="002B62CF" w:rsidRDefault="002B62CF" w:rsidP="002B62CF">
      <w:pPr>
        <w:rPr>
          <w:rFonts w:ascii="Arial" w:eastAsia="Times New Roman" w:hAnsi="Arial" w:cs="Arial"/>
          <w:bCs/>
          <w:iCs/>
          <w:sz w:val="22"/>
          <w:szCs w:val="22"/>
          <w:lang w:eastAsia="en-AU"/>
        </w:rPr>
      </w:pPr>
      <w:r>
        <w:rPr>
          <w:rFonts w:ascii="Arial" w:eastAsia="Times New Roman" w:hAnsi="Arial" w:cs="Arial"/>
          <w:b/>
          <w:bCs/>
          <w:iCs/>
          <w:sz w:val="22"/>
          <w:szCs w:val="22"/>
          <w:lang w:eastAsia="en-AU"/>
        </w:rPr>
        <w:t>Sun June 18</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E7122C">
        <w:rPr>
          <w:rFonts w:ascii="Arial" w:eastAsia="Times New Roman" w:hAnsi="Arial" w:cs="Arial"/>
          <w:bCs/>
          <w:iCs/>
          <w:sz w:val="22"/>
          <w:szCs w:val="22"/>
          <w:lang w:eastAsia="en-AU"/>
        </w:rPr>
        <w:t>11am Mass</w:t>
      </w:r>
    </w:p>
    <w:p w:rsidR="002B62CF" w:rsidRPr="002B62CF" w:rsidRDefault="002B62CF" w:rsidP="002B62CF">
      <w:pPr>
        <w:rPr>
          <w:rFonts w:ascii="Arial" w:eastAsia="Times New Roman" w:hAnsi="Arial" w:cs="Arial"/>
          <w:bCs/>
          <w:iCs/>
          <w:sz w:val="22"/>
          <w:szCs w:val="22"/>
          <w:lang w:eastAsia="en-AU"/>
        </w:rPr>
      </w:pPr>
      <w:r w:rsidRPr="002B62CF">
        <w:rPr>
          <w:rFonts w:ascii="Arial" w:eastAsia="Times New Roman" w:hAnsi="Arial" w:cs="Arial"/>
          <w:b/>
          <w:bCs/>
          <w:iCs/>
          <w:sz w:val="22"/>
          <w:szCs w:val="22"/>
          <w:lang w:eastAsia="en-AU"/>
        </w:rPr>
        <w:t>Sun June 25</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Pr>
          <w:rFonts w:ascii="Arial" w:eastAsia="Times New Roman" w:hAnsi="Arial" w:cs="Arial"/>
          <w:bCs/>
          <w:iCs/>
          <w:sz w:val="22"/>
          <w:szCs w:val="22"/>
          <w:lang w:eastAsia="en-AU"/>
        </w:rPr>
        <w:t>5pm Mass</w:t>
      </w:r>
    </w:p>
    <w:p w:rsidR="002B62CF" w:rsidRDefault="002B62CF" w:rsidP="002B62CF">
      <w:pPr>
        <w:pStyle w:val="PlainText"/>
        <w:rPr>
          <w:rFonts w:ascii="Arial" w:eastAsia="Times New Roman" w:hAnsi="Arial" w:cs="Arial"/>
          <w:bCs/>
          <w:iCs/>
          <w:szCs w:val="22"/>
          <w:lang w:eastAsia="en-AU"/>
        </w:rPr>
      </w:pPr>
    </w:p>
    <w:p w:rsidR="002B62CF" w:rsidRDefault="002B62CF" w:rsidP="002B62CF">
      <w:pPr>
        <w:pStyle w:val="PlainText"/>
      </w:pPr>
      <w:r>
        <w:t xml:space="preserve">. </w:t>
      </w:r>
    </w:p>
    <w:tbl>
      <w:tblPr>
        <w:tblStyle w:val="TableGrid"/>
        <w:tblW w:w="4957" w:type="dxa"/>
        <w:tblLook w:val="04A0" w:firstRow="1" w:lastRow="0" w:firstColumn="1" w:lastColumn="0" w:noHBand="0" w:noVBand="1"/>
      </w:tblPr>
      <w:tblGrid>
        <w:gridCol w:w="1998"/>
        <w:gridCol w:w="2959"/>
      </w:tblGrid>
      <w:tr w:rsidR="002B62CF" w:rsidRPr="00A81311" w:rsidTr="00190FDA">
        <w:trPr>
          <w:trHeight w:val="6097"/>
        </w:trPr>
        <w:tc>
          <w:tcPr>
            <w:tcW w:w="1998" w:type="dxa"/>
            <w:tcBorders>
              <w:right w:val="nil"/>
            </w:tcBorders>
          </w:tcPr>
          <w:p w:rsidR="002B62CF" w:rsidRPr="006D5D53" w:rsidRDefault="002B62CF" w:rsidP="00190FDA">
            <w:pPr>
              <w:rPr>
                <w:rFonts w:ascii="Arial" w:hAnsi="Arial" w:cs="Arial"/>
                <w:b/>
                <w:bCs/>
                <w:u w:val="single"/>
              </w:rPr>
            </w:pPr>
            <w:r w:rsidRPr="006D5D53">
              <w:rPr>
                <w:rFonts w:ascii="Arial" w:hAnsi="Arial" w:cs="Arial"/>
                <w:b/>
                <w:bCs/>
                <w:u w:val="single"/>
              </w:rPr>
              <w:lastRenderedPageBreak/>
              <w:t>Edenhope:</w:t>
            </w:r>
          </w:p>
          <w:p w:rsidR="002B62CF" w:rsidRPr="006D5D53" w:rsidRDefault="002B62CF" w:rsidP="00190FDA">
            <w:pPr>
              <w:rPr>
                <w:rFonts w:ascii="Arial" w:hAnsi="Arial" w:cs="Arial"/>
                <w:bCs/>
              </w:rPr>
            </w:pPr>
          </w:p>
          <w:p w:rsidR="002B62CF" w:rsidRPr="006D5D53" w:rsidRDefault="002B62CF" w:rsidP="00190FDA">
            <w:pPr>
              <w:rPr>
                <w:rFonts w:ascii="Arial" w:hAnsi="Arial" w:cs="Arial"/>
                <w:bCs/>
              </w:rPr>
            </w:pPr>
            <w:r w:rsidRPr="006D5D53">
              <w:rPr>
                <w:rFonts w:ascii="Arial" w:hAnsi="Arial" w:cs="Arial"/>
                <w:bCs/>
              </w:rPr>
              <w:t>Reader</w:t>
            </w:r>
            <w:r>
              <w:rPr>
                <w:rFonts w:ascii="Arial" w:hAnsi="Arial" w:cs="Arial"/>
                <w:bCs/>
              </w:rPr>
              <w:t>s</w:t>
            </w:r>
          </w:p>
          <w:p w:rsidR="002B62CF" w:rsidRDefault="002B62CF" w:rsidP="00190FDA">
            <w:pPr>
              <w:rPr>
                <w:rFonts w:ascii="Arial" w:hAnsi="Arial" w:cs="Arial"/>
                <w:bCs/>
              </w:rPr>
            </w:pPr>
            <w:r w:rsidRPr="006D5D53">
              <w:rPr>
                <w:rFonts w:ascii="Arial" w:hAnsi="Arial" w:cs="Arial"/>
                <w:bCs/>
              </w:rPr>
              <w:t>Prayers/Psalm</w:t>
            </w:r>
          </w:p>
          <w:p w:rsidR="002B62CF" w:rsidRPr="006B7A2E" w:rsidRDefault="002B62CF" w:rsidP="00190FDA">
            <w:pPr>
              <w:rPr>
                <w:rFonts w:ascii="Arial" w:hAnsi="Arial" w:cs="Arial"/>
                <w:bCs/>
              </w:rPr>
            </w:pPr>
            <w:r>
              <w:rPr>
                <w:rFonts w:ascii="Arial" w:hAnsi="Arial" w:cs="Arial"/>
                <w:bCs/>
              </w:rPr>
              <w:t>Leader</w:t>
            </w:r>
          </w:p>
          <w:p w:rsidR="002B62CF" w:rsidRPr="006D5D53" w:rsidRDefault="002B62CF" w:rsidP="00190FDA">
            <w:pPr>
              <w:rPr>
                <w:rFonts w:ascii="Arial" w:hAnsi="Arial" w:cs="Arial"/>
                <w:bCs/>
              </w:rPr>
            </w:pPr>
            <w:r w:rsidRPr="006D5D53">
              <w:rPr>
                <w:rFonts w:ascii="Arial" w:hAnsi="Arial" w:cs="Arial"/>
                <w:bCs/>
              </w:rPr>
              <w:t>Ministers</w:t>
            </w:r>
          </w:p>
          <w:p w:rsidR="002B62CF" w:rsidRPr="006D5D53" w:rsidRDefault="002B62CF" w:rsidP="00190FDA">
            <w:pPr>
              <w:rPr>
                <w:rFonts w:ascii="Arial" w:hAnsi="Arial" w:cs="Arial"/>
                <w:bCs/>
              </w:rPr>
            </w:pPr>
            <w:r w:rsidRPr="006D5D53">
              <w:rPr>
                <w:rFonts w:ascii="Arial" w:hAnsi="Arial" w:cs="Arial"/>
                <w:bCs/>
              </w:rPr>
              <w:t>Cleaning</w:t>
            </w:r>
          </w:p>
          <w:p w:rsidR="002B62CF" w:rsidRPr="006D5D53" w:rsidRDefault="002B62CF" w:rsidP="00190FDA">
            <w:pPr>
              <w:rPr>
                <w:rFonts w:ascii="Arial" w:hAnsi="Arial" w:cs="Arial"/>
                <w:bCs/>
              </w:rPr>
            </w:pPr>
            <w:r w:rsidRPr="006D5D53">
              <w:rPr>
                <w:rFonts w:ascii="Arial" w:hAnsi="Arial" w:cs="Arial"/>
                <w:bCs/>
              </w:rPr>
              <w:t>Linen</w:t>
            </w:r>
          </w:p>
          <w:p w:rsidR="002B62CF" w:rsidRPr="006D5D53" w:rsidRDefault="002B62CF" w:rsidP="00190FDA">
            <w:pPr>
              <w:rPr>
                <w:rFonts w:ascii="Arial" w:hAnsi="Arial" w:cs="Arial"/>
                <w:bCs/>
              </w:rPr>
            </w:pPr>
            <w:r w:rsidRPr="006D5D53">
              <w:rPr>
                <w:rFonts w:ascii="Arial" w:hAnsi="Arial" w:cs="Arial"/>
                <w:bCs/>
              </w:rPr>
              <w:t>Lawns</w:t>
            </w:r>
          </w:p>
          <w:p w:rsidR="002B62CF" w:rsidRPr="006D5D53" w:rsidRDefault="002B62CF" w:rsidP="00190FDA">
            <w:pPr>
              <w:rPr>
                <w:rFonts w:ascii="Arial" w:hAnsi="Arial" w:cs="Arial"/>
                <w:bCs/>
              </w:rPr>
            </w:pPr>
            <w:r w:rsidRPr="006D5D53">
              <w:rPr>
                <w:rFonts w:ascii="Arial" w:hAnsi="Arial" w:cs="Arial"/>
                <w:bCs/>
              </w:rPr>
              <w:t>Collection</w:t>
            </w:r>
          </w:p>
          <w:p w:rsidR="002B62CF" w:rsidRPr="006D5D53" w:rsidRDefault="002B62CF" w:rsidP="00190FDA">
            <w:pPr>
              <w:rPr>
                <w:rFonts w:ascii="Arial" w:hAnsi="Arial" w:cs="Arial"/>
                <w:bCs/>
              </w:rPr>
            </w:pPr>
          </w:p>
          <w:p w:rsidR="002B62CF" w:rsidRPr="006D5D53" w:rsidRDefault="002B62CF" w:rsidP="00190FDA">
            <w:pPr>
              <w:rPr>
                <w:rFonts w:ascii="Arial" w:hAnsi="Arial" w:cs="Arial"/>
                <w:b/>
                <w:bCs/>
                <w:u w:val="single"/>
              </w:rPr>
            </w:pPr>
            <w:r w:rsidRPr="006D5D53">
              <w:rPr>
                <w:rFonts w:ascii="Arial" w:hAnsi="Arial" w:cs="Arial"/>
                <w:b/>
                <w:bCs/>
                <w:u w:val="single"/>
              </w:rPr>
              <w:t>Edenhope:</w:t>
            </w:r>
            <w:r>
              <w:rPr>
                <w:rFonts w:ascii="Arial" w:hAnsi="Arial" w:cs="Arial"/>
                <w:b/>
                <w:bCs/>
                <w:u w:val="single"/>
              </w:rPr>
              <w:t xml:space="preserve">       </w:t>
            </w:r>
          </w:p>
          <w:p w:rsidR="002B62CF" w:rsidRPr="001C3A5B" w:rsidRDefault="001C3A5B" w:rsidP="00190FDA">
            <w:pPr>
              <w:rPr>
                <w:rFonts w:ascii="Arial" w:hAnsi="Arial" w:cs="Arial"/>
                <w:b/>
                <w:bCs/>
              </w:rPr>
            </w:pPr>
            <w:r w:rsidRPr="001C3A5B">
              <w:rPr>
                <w:rFonts w:ascii="Arial" w:hAnsi="Arial" w:cs="Arial"/>
                <w:b/>
                <w:bCs/>
              </w:rPr>
              <w:t>SAWC</w:t>
            </w:r>
          </w:p>
          <w:p w:rsidR="002B62CF" w:rsidRPr="006D5D53" w:rsidRDefault="002B62CF" w:rsidP="00190FDA">
            <w:pPr>
              <w:rPr>
                <w:rFonts w:ascii="Arial" w:hAnsi="Arial" w:cs="Arial"/>
                <w:bCs/>
              </w:rPr>
            </w:pPr>
            <w:r w:rsidRPr="006D5D53">
              <w:rPr>
                <w:rFonts w:ascii="Arial" w:hAnsi="Arial" w:cs="Arial"/>
                <w:bCs/>
              </w:rPr>
              <w:t>Reader</w:t>
            </w:r>
          </w:p>
          <w:p w:rsidR="002B62CF" w:rsidRPr="006D5D53" w:rsidRDefault="002B62CF" w:rsidP="00190FDA">
            <w:pPr>
              <w:rPr>
                <w:rFonts w:ascii="Arial" w:hAnsi="Arial" w:cs="Arial"/>
                <w:bCs/>
              </w:rPr>
            </w:pPr>
            <w:r w:rsidRPr="006D5D53">
              <w:rPr>
                <w:rFonts w:ascii="Arial" w:hAnsi="Arial" w:cs="Arial"/>
                <w:bCs/>
              </w:rPr>
              <w:t>Prayers/Psalm</w:t>
            </w:r>
          </w:p>
          <w:p w:rsidR="002B62CF" w:rsidRPr="00E16843" w:rsidRDefault="001C3A5B" w:rsidP="00190FDA">
            <w:pPr>
              <w:rPr>
                <w:rFonts w:ascii="Arial" w:hAnsi="Arial" w:cs="Arial"/>
                <w:bCs/>
              </w:rPr>
            </w:pPr>
            <w:r>
              <w:rPr>
                <w:rFonts w:ascii="Arial" w:hAnsi="Arial" w:cs="Arial"/>
                <w:bCs/>
              </w:rPr>
              <w:t>Leader</w:t>
            </w:r>
          </w:p>
          <w:p w:rsidR="002B62CF" w:rsidRPr="006D5D53" w:rsidRDefault="002B62CF" w:rsidP="00190FDA">
            <w:pPr>
              <w:rPr>
                <w:rFonts w:ascii="Arial" w:hAnsi="Arial" w:cs="Arial"/>
                <w:bCs/>
              </w:rPr>
            </w:pPr>
            <w:r w:rsidRPr="006D5D53">
              <w:rPr>
                <w:rFonts w:ascii="Arial" w:hAnsi="Arial" w:cs="Arial"/>
                <w:bCs/>
              </w:rPr>
              <w:t>Ministers</w:t>
            </w:r>
          </w:p>
          <w:p w:rsidR="002B62CF" w:rsidRPr="006D5D53" w:rsidRDefault="002B62CF" w:rsidP="00190FDA">
            <w:pPr>
              <w:rPr>
                <w:rFonts w:ascii="Arial" w:hAnsi="Arial" w:cs="Arial"/>
                <w:bCs/>
              </w:rPr>
            </w:pPr>
            <w:r w:rsidRPr="006D5D53">
              <w:rPr>
                <w:rFonts w:ascii="Arial" w:hAnsi="Arial" w:cs="Arial"/>
                <w:bCs/>
              </w:rPr>
              <w:t>Cleaning</w:t>
            </w:r>
          </w:p>
          <w:p w:rsidR="002B62CF" w:rsidRPr="006D5D53" w:rsidRDefault="002B62CF" w:rsidP="00190FDA">
            <w:pPr>
              <w:rPr>
                <w:rFonts w:ascii="Arial" w:hAnsi="Arial" w:cs="Arial"/>
                <w:bCs/>
              </w:rPr>
            </w:pPr>
            <w:r w:rsidRPr="006D5D53">
              <w:rPr>
                <w:rFonts w:ascii="Arial" w:hAnsi="Arial" w:cs="Arial"/>
                <w:bCs/>
              </w:rPr>
              <w:t>Linen</w:t>
            </w:r>
          </w:p>
          <w:p w:rsidR="002B62CF" w:rsidRPr="006D5D53" w:rsidRDefault="002B62CF" w:rsidP="00190FDA">
            <w:pPr>
              <w:rPr>
                <w:rFonts w:ascii="Arial" w:hAnsi="Arial" w:cs="Arial"/>
                <w:bCs/>
              </w:rPr>
            </w:pPr>
            <w:r w:rsidRPr="006D5D53">
              <w:rPr>
                <w:rFonts w:ascii="Arial" w:hAnsi="Arial" w:cs="Arial"/>
                <w:bCs/>
              </w:rPr>
              <w:t>Lawns</w:t>
            </w:r>
          </w:p>
          <w:p w:rsidR="002B62CF" w:rsidRPr="006D5D53" w:rsidRDefault="002B62CF" w:rsidP="00190FDA">
            <w:pPr>
              <w:rPr>
                <w:rFonts w:ascii="Arial" w:hAnsi="Arial" w:cs="Arial"/>
                <w:bCs/>
              </w:rPr>
            </w:pPr>
            <w:r w:rsidRPr="006D5D53">
              <w:rPr>
                <w:rFonts w:ascii="Arial" w:hAnsi="Arial" w:cs="Arial"/>
                <w:bCs/>
              </w:rPr>
              <w:t>Collection</w:t>
            </w:r>
          </w:p>
        </w:tc>
        <w:tc>
          <w:tcPr>
            <w:tcW w:w="2959" w:type="dxa"/>
            <w:tcBorders>
              <w:left w:val="nil"/>
            </w:tcBorders>
          </w:tcPr>
          <w:p w:rsidR="002B62CF" w:rsidRPr="006D5D53" w:rsidRDefault="002B62CF" w:rsidP="00190FDA">
            <w:pPr>
              <w:rPr>
                <w:rFonts w:ascii="Arial" w:hAnsi="Arial" w:cs="Arial"/>
                <w:bCs/>
              </w:rPr>
            </w:pPr>
            <w:r w:rsidRPr="006D5D53">
              <w:rPr>
                <w:rFonts w:ascii="Arial" w:hAnsi="Arial" w:cs="Arial"/>
                <w:b/>
                <w:bCs/>
              </w:rPr>
              <w:t xml:space="preserve">This weekend </w:t>
            </w:r>
            <w:r>
              <w:rPr>
                <w:rFonts w:ascii="Arial" w:hAnsi="Arial" w:cs="Arial"/>
                <w:b/>
                <w:bCs/>
              </w:rPr>
              <w:t>4/6/17</w:t>
            </w:r>
          </w:p>
          <w:p w:rsidR="002B62CF" w:rsidRDefault="002B62CF" w:rsidP="00190FDA">
            <w:pPr>
              <w:rPr>
                <w:rFonts w:ascii="Arial" w:hAnsi="Arial" w:cs="Arial"/>
                <w:bCs/>
              </w:rPr>
            </w:pPr>
          </w:p>
          <w:p w:rsidR="002B62CF" w:rsidRDefault="002B62CF" w:rsidP="002B62CF">
            <w:pPr>
              <w:rPr>
                <w:rFonts w:ascii="Arial" w:hAnsi="Arial" w:cs="Arial"/>
                <w:bCs/>
              </w:rPr>
            </w:pPr>
            <w:r>
              <w:rPr>
                <w:rFonts w:ascii="Arial" w:hAnsi="Arial" w:cs="Arial"/>
                <w:bCs/>
              </w:rPr>
              <w:t>C McCann</w:t>
            </w:r>
          </w:p>
          <w:p w:rsidR="002B62CF" w:rsidRDefault="002B62CF" w:rsidP="002B62CF">
            <w:pPr>
              <w:rPr>
                <w:rFonts w:ascii="Arial" w:hAnsi="Arial" w:cs="Arial"/>
                <w:bCs/>
              </w:rPr>
            </w:pPr>
            <w:r>
              <w:rPr>
                <w:rFonts w:ascii="Arial" w:hAnsi="Arial" w:cs="Arial"/>
                <w:bCs/>
              </w:rPr>
              <w:t xml:space="preserve">R </w:t>
            </w:r>
            <w:proofErr w:type="spellStart"/>
            <w:r>
              <w:rPr>
                <w:rFonts w:ascii="Arial" w:hAnsi="Arial" w:cs="Arial"/>
                <w:bCs/>
              </w:rPr>
              <w:t>Rokebrand</w:t>
            </w:r>
            <w:proofErr w:type="spellEnd"/>
          </w:p>
          <w:p w:rsidR="002B62CF" w:rsidRDefault="002B62CF" w:rsidP="002B62CF">
            <w:pPr>
              <w:rPr>
                <w:rFonts w:ascii="Arial" w:hAnsi="Arial" w:cs="Arial"/>
                <w:bCs/>
              </w:rPr>
            </w:pPr>
            <w:r>
              <w:rPr>
                <w:rFonts w:ascii="Arial" w:hAnsi="Arial" w:cs="Arial"/>
                <w:bCs/>
              </w:rPr>
              <w:t>A Wait family</w:t>
            </w:r>
          </w:p>
          <w:p w:rsidR="002B62CF" w:rsidRDefault="002B62CF" w:rsidP="002B62CF">
            <w:pPr>
              <w:rPr>
                <w:rFonts w:ascii="Arial" w:hAnsi="Arial" w:cs="Arial"/>
                <w:bCs/>
              </w:rPr>
            </w:pPr>
            <w:r>
              <w:rPr>
                <w:rFonts w:ascii="Arial" w:hAnsi="Arial" w:cs="Arial"/>
                <w:bCs/>
              </w:rPr>
              <w:t xml:space="preserve">C &amp; T </w:t>
            </w:r>
            <w:proofErr w:type="spellStart"/>
            <w:r>
              <w:rPr>
                <w:rFonts w:ascii="Arial" w:hAnsi="Arial" w:cs="Arial"/>
                <w:bCs/>
              </w:rPr>
              <w:t>Heenan</w:t>
            </w:r>
            <w:proofErr w:type="spellEnd"/>
          </w:p>
          <w:p w:rsidR="002B62CF" w:rsidRDefault="002B62CF" w:rsidP="002B62CF">
            <w:pPr>
              <w:rPr>
                <w:rFonts w:ascii="Arial" w:hAnsi="Arial" w:cs="Arial"/>
                <w:bCs/>
              </w:rPr>
            </w:pPr>
            <w:r>
              <w:rPr>
                <w:rFonts w:ascii="Arial" w:hAnsi="Arial" w:cs="Arial"/>
                <w:bCs/>
              </w:rPr>
              <w:t>C Middleton</w:t>
            </w:r>
          </w:p>
          <w:p w:rsidR="002B62CF" w:rsidRDefault="002B62CF" w:rsidP="002B62CF">
            <w:pPr>
              <w:rPr>
                <w:rFonts w:ascii="Arial" w:hAnsi="Arial" w:cs="Arial"/>
                <w:bCs/>
              </w:rPr>
            </w:pPr>
            <w:r>
              <w:rPr>
                <w:rFonts w:ascii="Arial" w:hAnsi="Arial" w:cs="Arial"/>
                <w:bCs/>
              </w:rPr>
              <w:t>C McFarlane</w:t>
            </w:r>
          </w:p>
          <w:p w:rsidR="002B62CF" w:rsidRDefault="002B62CF" w:rsidP="002B62CF">
            <w:pPr>
              <w:rPr>
                <w:rFonts w:ascii="Arial" w:hAnsi="Arial" w:cs="Arial"/>
                <w:bCs/>
              </w:rPr>
            </w:pPr>
            <w:r>
              <w:rPr>
                <w:rFonts w:ascii="Arial" w:hAnsi="Arial" w:cs="Arial"/>
                <w:bCs/>
              </w:rPr>
              <w:t>A Wait</w:t>
            </w:r>
          </w:p>
          <w:p w:rsidR="002B62CF" w:rsidRDefault="002B62CF" w:rsidP="002B62CF">
            <w:pPr>
              <w:rPr>
                <w:rFonts w:ascii="Arial" w:hAnsi="Arial" w:cs="Arial"/>
                <w:b/>
                <w:bCs/>
                <w:u w:val="single"/>
              </w:rPr>
            </w:pPr>
            <w:r>
              <w:rPr>
                <w:rFonts w:ascii="Arial" w:hAnsi="Arial" w:cs="Arial"/>
                <w:bCs/>
              </w:rPr>
              <w:t xml:space="preserve">D Brook, T </w:t>
            </w:r>
            <w:proofErr w:type="spellStart"/>
            <w:r>
              <w:rPr>
                <w:rFonts w:ascii="Arial" w:hAnsi="Arial" w:cs="Arial"/>
                <w:bCs/>
              </w:rPr>
              <w:t>Heenan</w:t>
            </w:r>
            <w:proofErr w:type="spellEnd"/>
            <w:r>
              <w:rPr>
                <w:rFonts w:ascii="Arial" w:hAnsi="Arial" w:cs="Arial"/>
                <w:b/>
                <w:bCs/>
                <w:u w:val="single"/>
              </w:rPr>
              <w:t xml:space="preserve"> </w:t>
            </w:r>
          </w:p>
          <w:p w:rsidR="002B62CF" w:rsidRDefault="002B62CF" w:rsidP="00190FDA">
            <w:pPr>
              <w:rPr>
                <w:rFonts w:ascii="Arial" w:hAnsi="Arial" w:cs="Arial"/>
                <w:b/>
                <w:bCs/>
              </w:rPr>
            </w:pPr>
          </w:p>
          <w:p w:rsidR="002B62CF" w:rsidRDefault="001C3A5B" w:rsidP="00190FDA">
            <w:pPr>
              <w:rPr>
                <w:rFonts w:ascii="Arial" w:hAnsi="Arial" w:cs="Arial"/>
                <w:b/>
                <w:bCs/>
              </w:rPr>
            </w:pPr>
            <w:r>
              <w:rPr>
                <w:rFonts w:ascii="Arial" w:hAnsi="Arial" w:cs="Arial"/>
                <w:b/>
                <w:bCs/>
              </w:rPr>
              <w:t>Next weekend 11</w:t>
            </w:r>
            <w:r w:rsidR="002B62CF">
              <w:rPr>
                <w:rFonts w:ascii="Arial" w:hAnsi="Arial" w:cs="Arial"/>
                <w:b/>
                <w:bCs/>
              </w:rPr>
              <w:t>/6</w:t>
            </w:r>
            <w:r w:rsidR="002B62CF" w:rsidRPr="00312A61">
              <w:rPr>
                <w:rFonts w:ascii="Arial" w:hAnsi="Arial" w:cs="Arial"/>
                <w:b/>
                <w:bCs/>
              </w:rPr>
              <w:t>/17</w:t>
            </w:r>
          </w:p>
          <w:p w:rsidR="002B62CF" w:rsidRDefault="002B62CF" w:rsidP="00190FDA">
            <w:pPr>
              <w:rPr>
                <w:rFonts w:ascii="Arial" w:hAnsi="Arial" w:cs="Arial"/>
                <w:b/>
                <w:bCs/>
              </w:rPr>
            </w:pPr>
          </w:p>
          <w:p w:rsidR="002B62CF" w:rsidRDefault="001C3A5B" w:rsidP="00190FDA">
            <w:pPr>
              <w:rPr>
                <w:rFonts w:ascii="Arial" w:hAnsi="Arial" w:cs="Arial"/>
                <w:bCs/>
              </w:rPr>
            </w:pPr>
            <w:r>
              <w:rPr>
                <w:rFonts w:ascii="Arial" w:hAnsi="Arial" w:cs="Arial"/>
                <w:bCs/>
              </w:rPr>
              <w:t>G Clarke</w:t>
            </w:r>
          </w:p>
          <w:p w:rsidR="002B62CF" w:rsidRDefault="001C3A5B" w:rsidP="00190FDA">
            <w:pPr>
              <w:rPr>
                <w:rFonts w:ascii="Arial" w:hAnsi="Arial" w:cs="Arial"/>
                <w:bCs/>
              </w:rPr>
            </w:pPr>
            <w:r>
              <w:rPr>
                <w:rFonts w:ascii="Arial" w:hAnsi="Arial" w:cs="Arial"/>
                <w:bCs/>
              </w:rPr>
              <w:t>C McFarland</w:t>
            </w:r>
          </w:p>
          <w:p w:rsidR="002B62CF" w:rsidRDefault="001C3A5B" w:rsidP="00190FDA">
            <w:pPr>
              <w:rPr>
                <w:rFonts w:ascii="Arial" w:hAnsi="Arial" w:cs="Arial"/>
                <w:bCs/>
              </w:rPr>
            </w:pPr>
            <w:r>
              <w:rPr>
                <w:rFonts w:ascii="Arial" w:hAnsi="Arial" w:cs="Arial"/>
                <w:bCs/>
              </w:rPr>
              <w:t>M Cooper</w:t>
            </w:r>
          </w:p>
          <w:p w:rsidR="002B62CF" w:rsidRDefault="001C3A5B" w:rsidP="00190FDA">
            <w:pPr>
              <w:rPr>
                <w:rFonts w:ascii="Arial" w:hAnsi="Arial" w:cs="Arial"/>
                <w:bCs/>
              </w:rPr>
            </w:pPr>
            <w:r>
              <w:rPr>
                <w:rFonts w:ascii="Arial" w:hAnsi="Arial" w:cs="Arial"/>
                <w:bCs/>
              </w:rPr>
              <w:t>A Kealy, D Brook</w:t>
            </w:r>
          </w:p>
          <w:p w:rsidR="002B62CF" w:rsidRDefault="001C3A5B" w:rsidP="00190FDA">
            <w:pPr>
              <w:rPr>
                <w:rFonts w:ascii="Arial" w:hAnsi="Arial" w:cs="Arial"/>
                <w:bCs/>
              </w:rPr>
            </w:pPr>
            <w:r>
              <w:rPr>
                <w:rFonts w:ascii="Arial" w:hAnsi="Arial" w:cs="Arial"/>
                <w:bCs/>
              </w:rPr>
              <w:t>F Baxter, G Clarke</w:t>
            </w:r>
          </w:p>
          <w:p w:rsidR="002B62CF" w:rsidRDefault="002B62CF" w:rsidP="00190FDA">
            <w:pPr>
              <w:rPr>
                <w:rFonts w:ascii="Arial" w:hAnsi="Arial" w:cs="Arial"/>
                <w:bCs/>
              </w:rPr>
            </w:pPr>
            <w:r>
              <w:rPr>
                <w:rFonts w:ascii="Arial" w:hAnsi="Arial" w:cs="Arial"/>
                <w:bCs/>
              </w:rPr>
              <w:t>C McFarlane</w:t>
            </w:r>
          </w:p>
          <w:p w:rsidR="002B62CF" w:rsidRDefault="002B62CF" w:rsidP="00190FDA">
            <w:pPr>
              <w:rPr>
                <w:rFonts w:ascii="Arial" w:hAnsi="Arial" w:cs="Arial"/>
                <w:bCs/>
              </w:rPr>
            </w:pPr>
            <w:r>
              <w:rPr>
                <w:rFonts w:ascii="Arial" w:hAnsi="Arial" w:cs="Arial"/>
                <w:bCs/>
              </w:rPr>
              <w:t>A Wait</w:t>
            </w:r>
          </w:p>
          <w:p w:rsidR="002B62CF" w:rsidRPr="00312A61" w:rsidRDefault="002B62CF" w:rsidP="00190FDA">
            <w:pPr>
              <w:rPr>
                <w:rFonts w:ascii="Arial" w:hAnsi="Arial" w:cs="Arial"/>
                <w:bCs/>
              </w:rPr>
            </w:pPr>
            <w:r>
              <w:rPr>
                <w:rFonts w:ascii="Arial" w:hAnsi="Arial" w:cs="Arial"/>
                <w:bCs/>
              </w:rPr>
              <w:t xml:space="preserve">D Brook, T </w:t>
            </w:r>
            <w:proofErr w:type="spellStart"/>
            <w:r>
              <w:rPr>
                <w:rFonts w:ascii="Arial" w:hAnsi="Arial" w:cs="Arial"/>
                <w:bCs/>
              </w:rPr>
              <w:t>Heenan</w:t>
            </w:r>
            <w:proofErr w:type="spellEnd"/>
          </w:p>
        </w:tc>
      </w:tr>
    </w:tbl>
    <w:p w:rsidR="002B62CF" w:rsidRDefault="002B62CF" w:rsidP="002B62CF">
      <w:pPr>
        <w:rPr>
          <w:rFonts w:ascii="Arial" w:eastAsia="Times New Roman" w:hAnsi="Arial" w:cs="Arial"/>
          <w:b/>
          <w:bCs/>
          <w:iCs/>
          <w:color w:val="000000"/>
          <w:sz w:val="22"/>
          <w:szCs w:val="22"/>
          <w:u w:val="single"/>
          <w:lang w:eastAsia="en-AU"/>
        </w:rPr>
      </w:pPr>
    </w:p>
    <w:p w:rsidR="00EE55EC" w:rsidRDefault="00EE55EC" w:rsidP="002B62CF">
      <w:r>
        <w:rPr>
          <w:rFonts w:ascii="Arial" w:eastAsia="Times New Roman" w:hAnsi="Arial" w:cs="Arial"/>
          <w:bCs/>
          <w:iCs/>
          <w:szCs w:val="22"/>
          <w:lang w:eastAsia="en-AU"/>
        </w:rPr>
        <w:t xml:space="preserve">Please note that </w:t>
      </w:r>
      <w:r>
        <w:t xml:space="preserve">there is now a whiteboard behind the kitchen door in the Church for parishioners to write down any cleaning or pantry items that are required for cleaning the Church or for the monthly cuppas </w:t>
      </w:r>
      <w:proofErr w:type="spellStart"/>
      <w:r>
        <w:t>etc</w:t>
      </w:r>
      <w:proofErr w:type="spellEnd"/>
    </w:p>
    <w:p w:rsidR="00EE55EC" w:rsidRDefault="00EE55EC" w:rsidP="002B62CF"/>
    <w:p w:rsidR="00EE55EC" w:rsidRDefault="002B62CF" w:rsidP="002B62CF">
      <w:pPr>
        <w:rPr>
          <w:rFonts w:ascii="Arial" w:eastAsia="Times New Roman" w:hAnsi="Arial" w:cs="Arial"/>
          <w:b/>
          <w:bCs/>
          <w:iCs/>
          <w:color w:val="000000"/>
          <w:sz w:val="20"/>
          <w:szCs w:val="22"/>
          <w:u w:val="single"/>
          <w:lang w:eastAsia="en-AU"/>
        </w:rPr>
      </w:pPr>
      <w:r w:rsidRPr="00520FCA">
        <w:rPr>
          <w:rFonts w:ascii="Arial" w:eastAsia="Times New Roman" w:hAnsi="Arial" w:cs="Arial"/>
          <w:b/>
          <w:bCs/>
          <w:iCs/>
          <w:color w:val="000000"/>
          <w:sz w:val="20"/>
          <w:szCs w:val="22"/>
          <w:u w:val="single"/>
          <w:lang w:eastAsia="en-AU"/>
        </w:rPr>
        <w:t>This week at St Malachy’s</w:t>
      </w:r>
    </w:p>
    <w:p w:rsidR="006D0217" w:rsidRPr="006D0217" w:rsidRDefault="006D0217" w:rsidP="002B62CF">
      <w:pPr>
        <w:rPr>
          <w:rFonts w:ascii="Arial" w:eastAsia="Times New Roman" w:hAnsi="Arial" w:cs="Arial"/>
          <w:b/>
          <w:bCs/>
          <w:iCs/>
          <w:color w:val="000000"/>
          <w:sz w:val="20"/>
          <w:szCs w:val="22"/>
          <w:u w:val="single"/>
          <w:lang w:eastAsia="en-AU"/>
        </w:rPr>
      </w:pPr>
    </w:p>
    <w:p w:rsidR="00EE55EC" w:rsidRDefault="00EE55EC" w:rsidP="002B62CF">
      <w:r>
        <w:t>Wed – Senior planning day in Casterton</w:t>
      </w:r>
    </w:p>
    <w:p w:rsidR="00EE55EC" w:rsidRDefault="00EE55EC" w:rsidP="002B62CF">
      <w:proofErr w:type="gramStart"/>
      <w:r>
        <w:t xml:space="preserve">Thu  </w:t>
      </w:r>
      <w:r w:rsidR="006D0217">
        <w:t>-</w:t>
      </w:r>
      <w:proofErr w:type="gramEnd"/>
      <w:r w:rsidR="006D0217">
        <w:t xml:space="preserve"> Diocesan Colloquium; Year 6 Drum Beat; Year 4 Hostel, Year 5 gardening</w:t>
      </w:r>
    </w:p>
    <w:p w:rsidR="00EE55EC" w:rsidRDefault="00EE55EC" w:rsidP="002B62CF">
      <w:r>
        <w:t>Fri</w:t>
      </w:r>
      <w:r w:rsidR="006D0217">
        <w:t xml:space="preserve"> -</w:t>
      </w:r>
      <w:r>
        <w:t xml:space="preserve"> </w:t>
      </w:r>
      <w:r w:rsidR="006D0217">
        <w:t>Diocesan Colloquium</w:t>
      </w:r>
    </w:p>
    <w:p w:rsidR="00EE55EC" w:rsidRDefault="00EE55EC" w:rsidP="002B62CF"/>
    <w:p w:rsidR="00EE55EC" w:rsidRDefault="00EE55EC" w:rsidP="002B62CF">
      <w:r w:rsidRPr="00EE55EC">
        <w:rPr>
          <w:b/>
        </w:rPr>
        <w:t>Please note:</w:t>
      </w:r>
      <w:r>
        <w:t xml:space="preserve"> a funeral will be held for Elaine Smith at the Apsley Town Hall on the 7</w:t>
      </w:r>
      <w:r w:rsidRPr="00EE55EC">
        <w:rPr>
          <w:vertAlign w:val="superscript"/>
        </w:rPr>
        <w:t>th</w:t>
      </w:r>
      <w:r>
        <w:t xml:space="preserve"> of June</w:t>
      </w:r>
    </w:p>
    <w:p w:rsidR="00EE55EC" w:rsidRDefault="00EE55EC" w:rsidP="002B62CF"/>
    <w:p w:rsidR="00EE55EC" w:rsidRDefault="00EE55EC" w:rsidP="00EE55EC">
      <w:pPr>
        <w:pStyle w:val="NormalWeb"/>
        <w:spacing w:before="0" w:beforeAutospacing="0" w:after="0" w:afterAutospacing="0"/>
        <w:rPr>
          <w:rFonts w:eastAsia="Times New Roman"/>
          <w:b/>
          <w:bCs/>
          <w:color w:val="212121"/>
          <w:sz w:val="22"/>
          <w:u w:val="single"/>
        </w:rPr>
      </w:pPr>
    </w:p>
    <w:p w:rsidR="00EE55EC" w:rsidRDefault="002B62CF" w:rsidP="00EE55EC">
      <w:pPr>
        <w:pStyle w:val="NormalWeb"/>
        <w:spacing w:before="0" w:beforeAutospacing="0" w:after="0" w:afterAutospacing="0"/>
        <w:rPr>
          <w:rFonts w:eastAsia="Times New Roman"/>
          <w:b/>
          <w:bCs/>
          <w:color w:val="212121"/>
          <w:sz w:val="22"/>
          <w:u w:val="single"/>
        </w:rPr>
      </w:pPr>
      <w:r w:rsidRPr="00246C69">
        <w:rPr>
          <w:rFonts w:eastAsia="Times New Roman"/>
          <w:b/>
          <w:bCs/>
          <w:color w:val="212121"/>
          <w:sz w:val="22"/>
          <w:u w:val="single"/>
        </w:rPr>
        <w:t xml:space="preserve">Fr John’s Corner  </w:t>
      </w:r>
    </w:p>
    <w:p w:rsidR="00EE55EC" w:rsidRDefault="00EE55EC" w:rsidP="00EE55EC">
      <w:pPr>
        <w:spacing w:before="100" w:beforeAutospacing="1" w:after="100" w:afterAutospacing="1"/>
      </w:pPr>
      <w:r>
        <w:rPr>
          <w:b/>
          <w:bCs/>
          <w:color w:val="000000"/>
          <w:u w:val="single"/>
        </w:rPr>
        <w:t>YOUNG PEOPLE: POPE FRANCIS WANTS TO HEAR FROM YOU.</w:t>
      </w:r>
      <w:r>
        <w:rPr>
          <w:color w:val="000000"/>
        </w:rPr>
        <w:t xml:space="preserve"> The Australian bishops have commissioned an online survey seeking the opinions and perspectives of </w:t>
      </w:r>
      <w:r>
        <w:rPr>
          <w:b/>
          <w:bCs/>
          <w:color w:val="000000"/>
        </w:rPr>
        <w:t>young people (16–29)</w:t>
      </w:r>
      <w:r>
        <w:rPr>
          <w:color w:val="000000"/>
        </w:rPr>
        <w:t xml:space="preserve"> as part of a national consultation process that will inform the world-wide Synod on Youth that Pope Francis is convening in October 2018. Access the survey via</w:t>
      </w:r>
      <w:r>
        <w:rPr>
          <w:rStyle w:val="m-812926084711128877gmail-apple-converted-space"/>
          <w:color w:val="000000"/>
        </w:rPr>
        <w:t> </w:t>
      </w:r>
      <w:hyperlink r:id="rId5" w:tgtFrame="_blank" w:history="1">
        <w:r>
          <w:rPr>
            <w:rStyle w:val="Hyperlink"/>
            <w:color w:val="800080"/>
          </w:rPr>
          <w:t>www.ballarat.catholic.org.au</w:t>
        </w:r>
      </w:hyperlink>
      <w:r>
        <w:rPr>
          <w:color w:val="000000"/>
        </w:rPr>
        <w:t>.</w:t>
      </w:r>
    </w:p>
    <w:p w:rsidR="00EE55EC" w:rsidRDefault="00EE55EC" w:rsidP="00EE55EC">
      <w:pPr>
        <w:spacing w:before="100" w:beforeAutospacing="1" w:after="100" w:afterAutospacing="1"/>
      </w:pPr>
      <w:r>
        <w:rPr>
          <w:b/>
          <w:bCs/>
          <w:color w:val="000000"/>
          <w:u w:val="single"/>
        </w:rPr>
        <w:t>FAMILY MATTERS — FORUM ON STRENGTHENING RESPECTFUL RELATIONSHIPS:</w:t>
      </w:r>
      <w:r>
        <w:rPr>
          <w:b/>
          <w:bCs/>
          <w:color w:val="000000"/>
        </w:rPr>
        <w:t xml:space="preserve"> </w:t>
      </w:r>
      <w:r>
        <w:rPr>
          <w:color w:val="000000"/>
        </w:rPr>
        <w:t>All are welcome to attend this Forum with Fr Frank Brennan SJ as the guest speaker which will be held in Ballarat on June 24 and Warrnambool on July 22. Please register your attendance:</w:t>
      </w:r>
      <w:r>
        <w:rPr>
          <w:rStyle w:val="m-812926084711128877gmail-apple-converted-space"/>
          <w:color w:val="000000"/>
        </w:rPr>
        <w:t> </w:t>
      </w:r>
      <w:hyperlink r:id="rId6" w:tgtFrame="_blank" w:history="1">
        <w:r>
          <w:rPr>
            <w:rStyle w:val="Hyperlink"/>
            <w:color w:val="800080"/>
          </w:rPr>
          <w:t>http://2017familymatters.weebly.com/</w:t>
        </w:r>
      </w:hyperlink>
      <w:r>
        <w:rPr>
          <w:color w:val="000000"/>
        </w:rPr>
        <w:t>.</w:t>
      </w:r>
    </w:p>
    <w:p w:rsidR="00EE55EC" w:rsidRDefault="00EE55EC" w:rsidP="00EE55EC">
      <w:pPr>
        <w:spacing w:before="100" w:beforeAutospacing="1"/>
        <w:rPr>
          <w:color w:val="000000"/>
        </w:rPr>
      </w:pPr>
      <w:r>
        <w:rPr>
          <w:b/>
          <w:bCs/>
          <w:color w:val="000000"/>
          <w:u w:val="single"/>
        </w:rPr>
        <w:t>TIME TO DRAW THE LINE – EAST TIMOR:</w:t>
      </w:r>
      <w:r>
        <w:rPr>
          <w:b/>
          <w:bCs/>
          <w:i/>
          <w:iCs/>
          <w:color w:val="000000"/>
        </w:rPr>
        <w:t xml:space="preserve"> </w:t>
      </w:r>
      <w:r>
        <w:rPr>
          <w:color w:val="000000"/>
        </w:rPr>
        <w:t xml:space="preserve">Many of you have a close relationship with East Timor communities. Here is a way to ACT for JUSTICE in support of these communities. </w:t>
      </w:r>
      <w:proofErr w:type="spellStart"/>
      <w:r>
        <w:rPr>
          <w:color w:val="000000"/>
        </w:rPr>
        <w:t>Sr</w:t>
      </w:r>
      <w:proofErr w:type="spellEnd"/>
      <w:r>
        <w:rPr>
          <w:color w:val="000000"/>
        </w:rPr>
        <w:t xml:space="preserve"> Susan Connelly </w:t>
      </w:r>
      <w:proofErr w:type="spellStart"/>
      <w:r>
        <w:rPr>
          <w:color w:val="000000"/>
        </w:rPr>
        <w:t>rsj</w:t>
      </w:r>
      <w:proofErr w:type="spellEnd"/>
      <w:r>
        <w:rPr>
          <w:color w:val="000000"/>
        </w:rPr>
        <w:t xml:space="preserve"> has initiated a formal Petition to the Australian House of Representatives on the maritime border with East Timor. A formal petition means it will be read in parliament. Hopefully, you are aware of this protracted dispute between Australia and its much poorer neighbour, East Timor.  The petition is in the back of the church.</w:t>
      </w:r>
    </w:p>
    <w:p w:rsidR="006D0217" w:rsidRDefault="006D0217" w:rsidP="00EE55EC">
      <w:pPr>
        <w:spacing w:before="100" w:beforeAutospacing="1"/>
        <w:rPr>
          <w:color w:val="000000"/>
        </w:rPr>
      </w:pPr>
      <w:r>
        <w:t>S</w:t>
      </w:r>
      <w:r>
        <w:rPr>
          <w:b/>
          <w:bCs/>
        </w:rPr>
        <w:t>incere thanks to all those who care for our Church whether in the grounds or keeping the building clean and tidy.</w:t>
      </w:r>
      <w:bookmarkStart w:id="0" w:name="_GoBack"/>
      <w:bookmarkEnd w:id="0"/>
    </w:p>
    <w:p w:rsidR="006D0217" w:rsidRDefault="006D0217" w:rsidP="00EE55EC">
      <w:pPr>
        <w:spacing w:before="100" w:beforeAutospacing="1"/>
      </w:pPr>
    </w:p>
    <w:p w:rsidR="002B62CF" w:rsidRPr="00520FCA" w:rsidRDefault="002B62CF" w:rsidP="00EE55EC">
      <w:pPr>
        <w:pStyle w:val="NormalWeb"/>
        <w:spacing w:before="0" w:beforeAutospacing="0" w:after="0" w:afterAutospacing="0"/>
        <w:rPr>
          <w:color w:val="333333"/>
          <w:sz w:val="20"/>
          <w:szCs w:val="20"/>
        </w:rPr>
      </w:pPr>
      <w:r w:rsidRPr="00246C69">
        <w:rPr>
          <w:rFonts w:eastAsia="Times New Roman"/>
          <w:b/>
          <w:bCs/>
          <w:color w:val="212121"/>
          <w:sz w:val="22"/>
          <w:u w:val="single"/>
        </w:rPr>
        <w:lastRenderedPageBreak/>
        <w:br/>
      </w:r>
    </w:p>
    <w:p w:rsidR="002B62CF" w:rsidRDefault="002B62CF" w:rsidP="002B62CF">
      <w:pPr>
        <w:pStyle w:val="PlainText"/>
        <w:rPr>
          <w:bCs/>
        </w:rPr>
      </w:pPr>
    </w:p>
    <w:p w:rsidR="002B62CF" w:rsidRPr="00A7609E" w:rsidRDefault="002B62CF" w:rsidP="002B62CF">
      <w:pPr>
        <w:pStyle w:val="PlainText"/>
      </w:pPr>
      <w:r w:rsidRPr="00A7609E">
        <w:br/>
      </w:r>
    </w:p>
    <w:p w:rsidR="002B62CF" w:rsidRDefault="002B62CF" w:rsidP="002B62CF"/>
    <w:p w:rsidR="002B62CF" w:rsidRDefault="002B62CF" w:rsidP="002B62CF"/>
    <w:p w:rsidR="00511FFA" w:rsidRDefault="006D0217"/>
    <w:sectPr w:rsidR="00511FFA" w:rsidSect="008643C6">
      <w:pgSz w:w="16838" w:h="11906" w:orient="landscape"/>
      <w:pgMar w:top="562" w:right="821" w:bottom="288" w:left="562" w:header="706" w:footer="706" w:gutter="0"/>
      <w:cols w:num="3" w:space="2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51E30"/>
    <w:multiLevelType w:val="hybridMultilevel"/>
    <w:tmpl w:val="211A4528"/>
    <w:lvl w:ilvl="0" w:tplc="3718F650">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CF"/>
    <w:rsid w:val="001C3A5B"/>
    <w:rsid w:val="00220539"/>
    <w:rsid w:val="002B62CF"/>
    <w:rsid w:val="006D0217"/>
    <w:rsid w:val="008A4249"/>
    <w:rsid w:val="00D51C15"/>
    <w:rsid w:val="00EE55EC"/>
    <w:rsid w:val="00F40815"/>
    <w:rsid w:val="00F70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4A41"/>
  <w15:chartTrackingRefBased/>
  <w15:docId w15:val="{5A06C7FB-AFB1-4569-9C59-54487C7E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2C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2CF"/>
    <w:pPr>
      <w:ind w:left="720"/>
      <w:contextualSpacing/>
    </w:pPr>
  </w:style>
  <w:style w:type="table" w:styleId="TableGrid">
    <w:name w:val="Table Grid"/>
    <w:basedOn w:val="TableNormal"/>
    <w:uiPriority w:val="59"/>
    <w:rsid w:val="002B62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62CF"/>
  </w:style>
  <w:style w:type="paragraph" w:styleId="PlainText">
    <w:name w:val="Plain Text"/>
    <w:basedOn w:val="Normal"/>
    <w:link w:val="PlainTextChar"/>
    <w:uiPriority w:val="99"/>
    <w:semiHidden/>
    <w:unhideWhenUsed/>
    <w:rsid w:val="002B62CF"/>
    <w:rPr>
      <w:rFonts w:ascii="Calibri" w:hAnsi="Calibri" w:cstheme="minorBidi"/>
      <w:sz w:val="22"/>
      <w:szCs w:val="21"/>
    </w:rPr>
  </w:style>
  <w:style w:type="character" w:customStyle="1" w:styleId="PlainTextChar">
    <w:name w:val="Plain Text Char"/>
    <w:basedOn w:val="DefaultParagraphFont"/>
    <w:link w:val="PlainText"/>
    <w:uiPriority w:val="99"/>
    <w:semiHidden/>
    <w:rsid w:val="002B62CF"/>
    <w:rPr>
      <w:rFonts w:ascii="Calibri" w:hAnsi="Calibri"/>
      <w:szCs w:val="21"/>
    </w:rPr>
  </w:style>
  <w:style w:type="character" w:styleId="Hyperlink">
    <w:name w:val="Hyperlink"/>
    <w:basedOn w:val="DefaultParagraphFont"/>
    <w:uiPriority w:val="99"/>
    <w:semiHidden/>
    <w:unhideWhenUsed/>
    <w:rsid w:val="002B62CF"/>
  </w:style>
  <w:style w:type="paragraph" w:styleId="NormalWeb">
    <w:name w:val="Normal (Web)"/>
    <w:basedOn w:val="Normal"/>
    <w:uiPriority w:val="99"/>
    <w:unhideWhenUsed/>
    <w:rsid w:val="002B62CF"/>
    <w:pPr>
      <w:spacing w:before="100" w:beforeAutospacing="1" w:after="100" w:afterAutospacing="1"/>
    </w:pPr>
    <w:rPr>
      <w:rFonts w:ascii="Times New Roman" w:hAnsi="Times New Roman"/>
      <w:lang w:eastAsia="en-AU"/>
    </w:rPr>
  </w:style>
  <w:style w:type="paragraph" w:customStyle="1" w:styleId="font8">
    <w:name w:val="font8"/>
    <w:basedOn w:val="Normal"/>
    <w:uiPriority w:val="99"/>
    <w:semiHidden/>
    <w:rsid w:val="002B62CF"/>
    <w:pPr>
      <w:spacing w:before="100" w:beforeAutospacing="1" w:after="100" w:afterAutospacing="1"/>
    </w:pPr>
    <w:rPr>
      <w:rFonts w:ascii="Times New Roman" w:hAnsi="Times New Roman"/>
      <w:lang w:eastAsia="en-AU"/>
    </w:rPr>
  </w:style>
  <w:style w:type="character" w:customStyle="1" w:styleId="m-812926084711128877gmail-apple-converted-space">
    <w:name w:val="m_-812926084711128877gmail-apple-converted-space"/>
    <w:basedOn w:val="DefaultParagraphFont"/>
    <w:rsid w:val="00EE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7familymatters.weebly.com/" TargetMode="External"/><Relationship Id="rId5" Type="http://schemas.openxmlformats.org/officeDocument/2006/relationships/hyperlink" Target="http://www.ballarat.catholic.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Van Dyk</dc:creator>
  <cp:keywords/>
  <dc:description/>
  <cp:lastModifiedBy>Monica Van Dyk</cp:lastModifiedBy>
  <cp:revision>6</cp:revision>
  <dcterms:created xsi:type="dcterms:W3CDTF">2017-05-31T03:38:00Z</dcterms:created>
  <dcterms:modified xsi:type="dcterms:W3CDTF">2017-06-03T00:41:00Z</dcterms:modified>
</cp:coreProperties>
</file>